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3017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罪犯李吉东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，男，1961年7月5日出生，汉族，高中文化，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住</w:t>
      </w:r>
      <w:r>
        <w:rPr>
          <w:rFonts w:hint="eastAsia" w:ascii="仿宋_GB2312" w:hAnsi="仿宋_GB2312" w:eastAsia="仿宋_GB2312" w:cs="仿宋_GB2312"/>
          <w:szCs w:val="32"/>
        </w:rPr>
        <w:t>福建省漳州市台商投资区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党委书记</w:t>
      </w:r>
      <w:r>
        <w:rPr>
          <w:rFonts w:hint="eastAsia" w:ascii="仿宋_GB2312" w:hAnsi="仿宋_GB2312" w:eastAsia="仿宋_GB2312" w:cs="仿宋_GB2312"/>
          <w:szCs w:val="32"/>
        </w:rPr>
        <w:t>。2012年6月20日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曾</w:t>
      </w:r>
      <w:r>
        <w:rPr>
          <w:rFonts w:hint="eastAsia" w:ascii="仿宋_GB2312" w:hAnsi="仿宋_GB2312" w:eastAsia="仿宋_GB2312" w:cs="仿宋_GB2312"/>
          <w:szCs w:val="32"/>
        </w:rPr>
        <w:t>因犯危险驾驶罪被判处免于刑事处罚,系前科。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福建省龙海市人民法院于2018年12月29日作出(2018)闽0681刑初481号刑事判决，以被告人李吉东犯贪污罪，判处有期徒刑八年，并处罚金人民币400000元，扣押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在案的</w:t>
      </w:r>
      <w:r>
        <w:rPr>
          <w:rFonts w:hint="eastAsia" w:ascii="仿宋_GB2312" w:hAnsi="仿宋_GB2312" w:eastAsia="仿宋_GB2312" w:cs="仿宋_GB2312"/>
          <w:szCs w:val="32"/>
        </w:rPr>
        <w:t>共同违法所得人民币4170131元，予以没收，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由扣押单位</w:t>
      </w:r>
      <w:r>
        <w:rPr>
          <w:rFonts w:hint="eastAsia" w:ascii="仿宋_GB2312" w:hAnsi="仿宋_GB2312" w:eastAsia="仿宋_GB2312" w:cs="仿宋_GB2312"/>
          <w:szCs w:val="32"/>
        </w:rPr>
        <w:t>上缴国库。宣判后，该犯不服，提出上诉。福建省漳州市中级人民法院于2019年3月27日作出(2019)闽06刑终129号刑事裁定，驳回上诉，维持原判。刑期自2018年4月16日起至2026年4月15日止。2019年4月25日交付漳州监狱执行刑罚。2022年5月23日，福建省漳州市中级人民法院以（2022）闽06刑更193号刑事裁定，对罪犯李吉东减去有期徒刑五个月，2022年5月29日送达，现刑期至2025年11月15日止。属普管级罪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50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奖惩情况：该犯上次评定表扬剩余考核分591.5分，本轮考核期2022年2月起至2025年1月累计获考核分3720分，合计获得4311.5分，表扬6次，物质奖励1次。间隔期2022年5月29日起至2025年1月，获得考核分3320分。考核期内无违规扣分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原判财产性判项已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于上次减刑时全部</w:t>
      </w:r>
      <w:r>
        <w:rPr>
          <w:rFonts w:hint="eastAsia" w:ascii="仿宋_GB2312" w:hAnsi="仿宋_GB2312" w:eastAsia="仿宋_GB2312" w:cs="仿宋_GB2312"/>
          <w:iCs/>
          <w:szCs w:val="32"/>
        </w:rPr>
        <w:t>履行完毕。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该犯系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《刑法修正案九》施行后被判处的原具有国家工作人员身份的贪污贿赂犯罪罪犯</w:t>
      </w:r>
      <w:r>
        <w:rPr>
          <w:rFonts w:hint="eastAsia" w:ascii="仿宋_GB2312" w:hAnsi="仿宋_GB2312" w:eastAsia="仿宋_GB2312" w:cs="仿宋_GB2312"/>
          <w:iCs/>
          <w:szCs w:val="32"/>
        </w:rPr>
        <w:t>职务犯，属从严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掌握减刑</w:t>
      </w:r>
      <w:r>
        <w:rPr>
          <w:rFonts w:hint="eastAsia" w:ascii="仿宋_GB2312" w:hAnsi="仿宋_GB2312" w:eastAsia="仿宋_GB2312" w:cs="仿宋_GB2312"/>
          <w:iCs/>
          <w:szCs w:val="32"/>
        </w:rPr>
        <w:t>对象，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因此</w:t>
      </w:r>
      <w:r>
        <w:rPr>
          <w:rFonts w:hint="eastAsia" w:ascii="仿宋_GB2312" w:hAnsi="仿宋_GB2312" w:eastAsia="仿宋_GB2312" w:cs="仿宋_GB2312"/>
          <w:iCs/>
          <w:szCs w:val="32"/>
        </w:rPr>
        <w:t>减刑幅度扣减一个月。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因此，依照《中华人民共和国刑法》第七十八条、第七十九条《中华人民共和国刑事诉讼法》第二百七十三条第二款、《中华人民共和国监狱法》第二十九条的规定，建议对罪犯李吉东予以减刑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五个月</w:t>
      </w:r>
      <w:r>
        <w:rPr>
          <w:rFonts w:hint="eastAsia" w:ascii="仿宋_GB2312" w:hAnsi="仿宋_GB2312" w:eastAsia="仿宋_GB2312" w:cs="仿宋_GB2312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</w:t>
      </w:r>
    </w:p>
    <w:p>
      <w:pPr>
        <w:spacing w:line="50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附件：⒈罪犯李吉东卷宗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spacing w:line="50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00" w:lineRule="exact"/>
        <w:ind w:right="-14" w:rightChars="0" w:firstLine="614" w:firstLineChars="192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spacing w:line="500" w:lineRule="exact"/>
        <w:ind w:right="-14" w:rightChars="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         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0B97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542A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C7DD6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5856"/>
    <w:rsid w:val="004660C1"/>
    <w:rsid w:val="0047792B"/>
    <w:rsid w:val="004969B6"/>
    <w:rsid w:val="00496E74"/>
    <w:rsid w:val="004A34FF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67B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41245"/>
    <w:rsid w:val="00647B4D"/>
    <w:rsid w:val="00650256"/>
    <w:rsid w:val="00663403"/>
    <w:rsid w:val="006723D6"/>
    <w:rsid w:val="00677708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510B0"/>
    <w:rsid w:val="007628C1"/>
    <w:rsid w:val="00762909"/>
    <w:rsid w:val="00766194"/>
    <w:rsid w:val="007702C3"/>
    <w:rsid w:val="00774BC1"/>
    <w:rsid w:val="00784C78"/>
    <w:rsid w:val="007854A1"/>
    <w:rsid w:val="00785E9C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81B36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18CB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2682F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3D5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0FF497B"/>
    <w:rsid w:val="08AA36EA"/>
    <w:rsid w:val="21980D5C"/>
    <w:rsid w:val="2B9121EC"/>
    <w:rsid w:val="2CE04825"/>
    <w:rsid w:val="2E2162C8"/>
    <w:rsid w:val="360F557D"/>
    <w:rsid w:val="46993CBA"/>
    <w:rsid w:val="56995F7C"/>
    <w:rsid w:val="6147308B"/>
    <w:rsid w:val="62BE3B53"/>
    <w:rsid w:val="69A07B46"/>
    <w:rsid w:val="7D2C636B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845</Characters>
  <Lines>7</Lines>
  <Paragraphs>1</Paragraphs>
  <TotalTime>24</TotalTime>
  <ScaleCrop>false</ScaleCrop>
  <LinksUpToDate>false</LinksUpToDate>
  <CharactersWithSpaces>992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2025-04-29T09:00:59Z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