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提请减刑建议书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eastAsia="楷体_GB2312" w:cs="楷体_GB2312"/>
          <w:color w:val="auto"/>
          <w:szCs w:val="32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25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漳</w:t>
      </w:r>
      <w:r>
        <w:rPr>
          <w:rFonts w:hint="eastAsia" w:eastAsia="楷体_GB2312" w:cs="楷体_GB2312"/>
          <w:color w:val="auto"/>
          <w:szCs w:val="32"/>
        </w:rPr>
        <w:t>狱减字第</w:t>
      </w:r>
      <w:r>
        <w:rPr>
          <w:rFonts w:hint="eastAsia" w:eastAsia="楷体_GB2312"/>
          <w:color w:val="auto"/>
          <w:szCs w:val="32"/>
          <w:lang w:val="en-US" w:eastAsia="zh-CN"/>
        </w:rPr>
        <w:t>291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0" w:firstLineChars="0"/>
        <w:jc w:val="both"/>
        <w:textAlignment w:val="auto"/>
        <w:rPr>
          <w:rFonts w:ascii="仿宋_GB2312"/>
          <w:b/>
          <w:bCs/>
          <w:color w:val="auto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陈荣坤，男，1972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高中文化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住福建省龙岩市新罗区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，捕前系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龙岩市永定区鲤坑煤矿有限公司鲤坑煤矿西采区一号井主要承包人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福建省龙岩市永定区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0803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初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号刑事判决，以被告人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陈荣坤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犯重大劳动安全事故罪，判处有期徒刑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三年三个月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，犯不报、谎报安全事故罪，判处有期徒刑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一年九个月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，犯非法采矿罪，判处有期徒刑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年九个月，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并处罚金人民币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100000元。实行数罪并罚，总和刑期有期徒刑八年九个月，并处罚金人民币100000元，决定执行有期徒刑七年十个月，并处罚金人民币100000元。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宣判后，该犯不服，提出上诉。福建省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龙岩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市中级人民法院于202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）闽0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114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号刑事裁定，驳回上诉，维持原判。刑期自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监狱执行刑罚。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福建省漳州市中级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人民法院以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）闽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06刑更515号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刑事裁定书，对其减刑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六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日送达，现刑期至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自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en-US" w:eastAsia="zh-CN"/>
        </w:rPr>
        <w:t>上次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减刑以来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jc w:val="left"/>
        <w:textAlignment w:val="auto"/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iCs/>
          <w:color w:val="auto"/>
          <w:kern w:val="2"/>
          <w:szCs w:val="32"/>
          <w:lang w:val="en-US" w:eastAsia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：能遵守法律法规及监规纪律，接受教育改造。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奖惩情况：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该犯上次评定表扬剩余考核分194.7分，本轮考核期2022年6月至2025年3月累计获考核分3638分，合计获得考核分3832.7分，表扬6次；间隔期2022年9月25日至2025年3月，获考核分3238分。考核期内无违规扣分。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原判财产性判项罚金人民币100000元，已于上次减刑全部履行完毕。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陈荣坤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八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十五天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陈荣坤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jc w:val="right"/>
        <w:textAlignment w:val="auto"/>
        <w:rPr>
          <w:rFonts w:hint="eastAsia" w:ascii="仿宋_GB2312" w:hAnsi="仿宋_GB2312" w:eastAsia="仿宋_GB2312" w:cs="仿宋_GB2312"/>
          <w:color w:val="auto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sectPr>
      <w:pgSz w:w="11905" w:h="16838"/>
      <w:pgMar w:top="1871" w:right="1304" w:bottom="1871" w:left="1587" w:header="850" w:footer="992" w:gutter="0"/>
      <w:pgNumType w:fmt="decimal"/>
      <w:cols w:space="720" w:num="1"/>
      <w:titlePg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HorizontalSpacing w:val="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6C1CE9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3D326C2"/>
    <w:rsid w:val="05907E6F"/>
    <w:rsid w:val="05AE6D00"/>
    <w:rsid w:val="068233F5"/>
    <w:rsid w:val="07AF789A"/>
    <w:rsid w:val="07B61CB8"/>
    <w:rsid w:val="081648E2"/>
    <w:rsid w:val="09227170"/>
    <w:rsid w:val="0B3926E1"/>
    <w:rsid w:val="0B601E14"/>
    <w:rsid w:val="0C3E42D9"/>
    <w:rsid w:val="0C4F75DC"/>
    <w:rsid w:val="0C533497"/>
    <w:rsid w:val="0C9C0BFA"/>
    <w:rsid w:val="0D2A26C0"/>
    <w:rsid w:val="0D9F4467"/>
    <w:rsid w:val="0EB305C3"/>
    <w:rsid w:val="0F137CB5"/>
    <w:rsid w:val="0F2F70D8"/>
    <w:rsid w:val="110C5044"/>
    <w:rsid w:val="123256F8"/>
    <w:rsid w:val="12D37334"/>
    <w:rsid w:val="12FD5513"/>
    <w:rsid w:val="13266B46"/>
    <w:rsid w:val="152B74B3"/>
    <w:rsid w:val="16351665"/>
    <w:rsid w:val="16695B42"/>
    <w:rsid w:val="1672618E"/>
    <w:rsid w:val="16B164BB"/>
    <w:rsid w:val="18672CAA"/>
    <w:rsid w:val="1A3A0366"/>
    <w:rsid w:val="1A797B98"/>
    <w:rsid w:val="1B3651A3"/>
    <w:rsid w:val="1C9B58CA"/>
    <w:rsid w:val="1CF81B82"/>
    <w:rsid w:val="1E1E4170"/>
    <w:rsid w:val="1E254562"/>
    <w:rsid w:val="1ECB0040"/>
    <w:rsid w:val="1EF06AE1"/>
    <w:rsid w:val="1FF420B5"/>
    <w:rsid w:val="20C10415"/>
    <w:rsid w:val="234818AA"/>
    <w:rsid w:val="23B42751"/>
    <w:rsid w:val="25587F8A"/>
    <w:rsid w:val="26E37AA5"/>
    <w:rsid w:val="27181640"/>
    <w:rsid w:val="27682819"/>
    <w:rsid w:val="29587091"/>
    <w:rsid w:val="29604064"/>
    <w:rsid w:val="2BFD2379"/>
    <w:rsid w:val="2C2F2A0F"/>
    <w:rsid w:val="2C7845C8"/>
    <w:rsid w:val="2D5B3696"/>
    <w:rsid w:val="36653D31"/>
    <w:rsid w:val="36986D96"/>
    <w:rsid w:val="373C6C4A"/>
    <w:rsid w:val="39545F92"/>
    <w:rsid w:val="41A62016"/>
    <w:rsid w:val="42CF6EF1"/>
    <w:rsid w:val="43021637"/>
    <w:rsid w:val="45266F69"/>
    <w:rsid w:val="45C25924"/>
    <w:rsid w:val="469C4BB4"/>
    <w:rsid w:val="46FC731C"/>
    <w:rsid w:val="47E05F2F"/>
    <w:rsid w:val="48E92855"/>
    <w:rsid w:val="49FD60CF"/>
    <w:rsid w:val="4A2E4360"/>
    <w:rsid w:val="4A937854"/>
    <w:rsid w:val="4C0C55BD"/>
    <w:rsid w:val="4CAA121D"/>
    <w:rsid w:val="4DBE49B0"/>
    <w:rsid w:val="4FDA015F"/>
    <w:rsid w:val="50DC6110"/>
    <w:rsid w:val="526A219B"/>
    <w:rsid w:val="533D0693"/>
    <w:rsid w:val="53EC7365"/>
    <w:rsid w:val="54647A90"/>
    <w:rsid w:val="55095EB9"/>
    <w:rsid w:val="599B42E1"/>
    <w:rsid w:val="5C7D3B00"/>
    <w:rsid w:val="5D2B27E7"/>
    <w:rsid w:val="5EFD0E28"/>
    <w:rsid w:val="5FB32327"/>
    <w:rsid w:val="60C3179E"/>
    <w:rsid w:val="6385269A"/>
    <w:rsid w:val="63997AC2"/>
    <w:rsid w:val="64061DAE"/>
    <w:rsid w:val="64BF2017"/>
    <w:rsid w:val="64F2539B"/>
    <w:rsid w:val="6A243776"/>
    <w:rsid w:val="6BFF7DB3"/>
    <w:rsid w:val="6E337CDC"/>
    <w:rsid w:val="6E5724CC"/>
    <w:rsid w:val="6FA16DDA"/>
    <w:rsid w:val="71277157"/>
    <w:rsid w:val="71743704"/>
    <w:rsid w:val="73991756"/>
    <w:rsid w:val="73AB002E"/>
    <w:rsid w:val="77564B75"/>
    <w:rsid w:val="7B711D81"/>
    <w:rsid w:val="7DE84F16"/>
    <w:rsid w:val="7E300D0E"/>
    <w:rsid w:val="7EA527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18</TotalTime>
  <ScaleCrop>false</ScaleCrop>
  <LinksUpToDate>false</LinksUpToDate>
  <CharactersWithSpaces>10347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2025-06-20T00:35:00Z</cp:lastPrinted>
  <dcterms:modified xsi:type="dcterms:W3CDTF">2025-06-24T10:47:35Z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