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</w:t>
      </w:r>
      <w:r>
        <w:rPr>
          <w:rFonts w:hint="eastAsia" w:ascii="楷体_GB2312" w:hAnsi="仿宋" w:eastAsia="楷体_GB2312" w:cs="楷体_GB2312"/>
          <w:szCs w:val="32"/>
        </w:rPr>
        <w:t>)闽漳狱减字第</w:t>
      </w:r>
      <w:r>
        <w:rPr>
          <w:rFonts w:hint="eastAsia" w:ascii="楷体_GB2312" w:hAnsi="仿宋" w:eastAsia="楷体_GB2312" w:cs="楷体_GB2312"/>
          <w:szCs w:val="32"/>
          <w:lang w:val="en-US" w:eastAsia="zh-CN"/>
        </w:rPr>
        <w:t>508</w:t>
      </w:r>
      <w:r>
        <w:rPr>
          <w:rFonts w:hint="eastAsia" w:ascii="楷体_GB2312" w:hAnsi="仿宋" w:eastAsia="楷体_GB2312" w:cs="楷体_GB2312"/>
          <w:szCs w:val="32"/>
        </w:rPr>
        <w:t>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吴荣海，</w:t>
      </w:r>
      <w:r>
        <w:rPr>
          <w:rFonts w:hint="eastAsia" w:ascii="仿宋_GB2312" w:hAnsi="仿宋_GB2312" w:cs="仿宋_GB2312"/>
          <w:szCs w:val="32"/>
        </w:rPr>
        <w:t>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1988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文化，户籍所在地</w:t>
      </w:r>
      <w:r>
        <w:rPr>
          <w:rFonts w:hint="eastAsia" w:ascii="仿宋_GB2312" w:hAnsi="仿宋_GB2312" w:cs="仿宋_GB231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无业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福建省安溪县人民法院于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2023年7月7日作出（2023）闽0524刑初631号刑事判决，以被告人吴荣海犯诈骗罪，判处有期徒刑三年二个月，并处罚金人民币30000元；吴荣海缴交的违法所得人民币95118元，与六被告人被安溪县公安局暂扣人民币45000元，返还被害人人民币15300元，余款人民币124818元予以没收，上缴国库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2023年2月19日起至2026年4月18日止。</w:t>
      </w:r>
      <w:r>
        <w:rPr>
          <w:rFonts w:hint="eastAsia" w:ascii="仿宋_GB2312" w:hAnsi="仿宋_GB2312" w:cs="仿宋_GB2312"/>
          <w:szCs w:val="32"/>
        </w:rPr>
        <w:t>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8月8</w:t>
      </w:r>
      <w:r>
        <w:rPr>
          <w:rFonts w:hint="eastAsia" w:ascii="仿宋_GB2312" w:hAnsi="仿宋_GB2312" w:cs="仿宋_GB2312"/>
          <w:szCs w:val="32"/>
        </w:rPr>
        <w:t>日交付漳州监狱执行刑罚。属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</w:t>
      </w:r>
      <w:r>
        <w:rPr>
          <w:rFonts w:hint="eastAsia" w:ascii="仿宋_GB2312" w:hAnsi="仿宋_GB2312" w:cs="仿宋_GB2312"/>
          <w:color w:val="auto"/>
          <w:szCs w:val="32"/>
        </w:rPr>
        <w:t>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</w:t>
      </w:r>
      <w:r>
        <w:rPr>
          <w:rFonts w:hint="eastAsia" w:ascii="仿宋_GB2312" w:hAnsi="仿宋_GB2312" w:cs="仿宋_GB2312"/>
          <w:szCs w:val="32"/>
          <w:lang w:eastAsia="zh-CN"/>
        </w:rPr>
        <w:t>入监</w:t>
      </w:r>
      <w:r>
        <w:rPr>
          <w:rFonts w:hint="eastAsia" w:ascii="仿宋_GB2312" w:hAnsi="仿宋_GB2312" w:cs="仿宋_GB2312"/>
          <w:szCs w:val="32"/>
        </w:rPr>
        <w:t>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left="0" w:leftChars="0" w:firstLine="640" w:firstLineChars="20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" w:cs="宋体"/>
          <w:szCs w:val="32"/>
          <w:lang w:val="zh-CN"/>
        </w:rPr>
        <w:t>该犯考核期202</w:t>
      </w:r>
      <w:r>
        <w:rPr>
          <w:rFonts w:hint="eastAsia" w:ascii="仿宋_GB2312" w:hAnsi="仿宋" w:cs="宋体"/>
          <w:szCs w:val="32"/>
          <w:lang w:val="en-US" w:eastAsia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8</w:t>
      </w:r>
      <w:r>
        <w:rPr>
          <w:rFonts w:hint="eastAsia" w:ascii="仿宋_GB2312" w:hAnsi="仿宋" w:cs="宋体"/>
          <w:szCs w:val="32"/>
          <w:lang w:val="zh-CN"/>
        </w:rPr>
        <w:t>月</w:t>
      </w:r>
      <w:r>
        <w:rPr>
          <w:rFonts w:hint="eastAsia" w:ascii="仿宋_GB2312" w:hAnsi="仿宋" w:cs="宋体"/>
          <w:szCs w:val="32"/>
          <w:lang w:val="en-US" w:eastAsia="zh-CN"/>
        </w:rPr>
        <w:t>8日</w:t>
      </w:r>
      <w:r>
        <w:rPr>
          <w:rFonts w:hint="eastAsia" w:ascii="仿宋_GB2312" w:hAnsi="仿宋" w:cs="宋体"/>
          <w:szCs w:val="32"/>
          <w:lang w:val="zh-CN"/>
        </w:rPr>
        <w:t>至202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年</w:t>
      </w:r>
      <w:r>
        <w:rPr>
          <w:rFonts w:hint="eastAsia" w:ascii="仿宋_GB2312" w:hAnsi="仿宋" w:cs="宋体"/>
          <w:szCs w:val="32"/>
          <w:lang w:val="en-US" w:eastAsia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月累计获</w:t>
      </w:r>
      <w:r>
        <w:rPr>
          <w:rFonts w:hint="eastAsia" w:ascii="仿宋_GB2312" w:hAnsi="仿宋" w:cs="宋体"/>
          <w:szCs w:val="32"/>
          <w:lang w:val="en-US" w:eastAsia="zh-CN"/>
        </w:rPr>
        <w:t>1947</w:t>
      </w:r>
      <w:r>
        <w:rPr>
          <w:rFonts w:hint="eastAsia" w:ascii="仿宋_GB2312" w:hAnsi="仿宋" w:cs="宋体"/>
          <w:szCs w:val="32"/>
          <w:lang w:val="zh-CN"/>
        </w:rPr>
        <w:t>分，表扬</w:t>
      </w:r>
      <w:r>
        <w:rPr>
          <w:rFonts w:hint="eastAsia" w:ascii="仿宋_GB2312" w:hAnsi="仿宋" w:cs="宋体"/>
          <w:szCs w:val="32"/>
          <w:lang w:val="en-US" w:eastAsia="zh-CN"/>
        </w:rPr>
        <w:t>2</w:t>
      </w:r>
      <w:r>
        <w:rPr>
          <w:rFonts w:hint="eastAsia" w:ascii="仿宋_GB2312" w:hAnsi="仿宋" w:cs="宋体"/>
          <w:szCs w:val="32"/>
          <w:lang w:val="zh-CN"/>
        </w:rPr>
        <w:t>次</w:t>
      </w:r>
      <w:r>
        <w:rPr>
          <w:rFonts w:hint="eastAsia" w:ascii="仿宋_GB2312" w:hAnsi="仿宋" w:cs="宋体"/>
          <w:szCs w:val="32"/>
          <w:lang w:val="zh-CN" w:eastAsia="zh-CN"/>
        </w:rPr>
        <w:t>，物质奖励</w:t>
      </w:r>
      <w:r>
        <w:rPr>
          <w:rFonts w:hint="eastAsia" w:ascii="仿宋_GB2312" w:hAnsi="仿宋" w:cs="宋体"/>
          <w:szCs w:val="32"/>
          <w:lang w:val="en-US" w:eastAsia="zh-CN"/>
        </w:rPr>
        <w:t>1次</w:t>
      </w:r>
      <w:r>
        <w:rPr>
          <w:rFonts w:hint="eastAsia" w:ascii="仿宋_GB2312" w:hAnsi="仿宋" w:cs="宋体"/>
          <w:szCs w:val="32"/>
          <w:lang w:val="zh-CN" w:eastAsia="zh-CN"/>
        </w:rPr>
        <w:t>。</w:t>
      </w:r>
      <w:r>
        <w:rPr>
          <w:rFonts w:hint="eastAsia" w:ascii="仿宋_GB2312" w:hAnsi="仿宋" w:cs="宋体"/>
          <w:szCs w:val="32"/>
          <w:lang w:val="zh-CN"/>
        </w:rPr>
        <w:t>考核期内</w:t>
      </w:r>
      <w:r>
        <w:rPr>
          <w:rFonts w:hint="eastAsia" w:ascii="仿宋_GB2312" w:hAnsi="仿宋" w:cs="宋体"/>
          <w:szCs w:val="32"/>
          <w:lang w:val="zh-CN" w:eastAsia="zh-CN"/>
        </w:rPr>
        <w:t>无违规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hint="eastAsia" w:ascii="仿宋_GB2312" w:hAnsi="仿宋" w:cs="宋体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原判财产性</w:t>
      </w:r>
      <w:r>
        <w:rPr>
          <w:rFonts w:hint="eastAsia" w:ascii="仿宋_GB2312" w:hAnsi="仿宋" w:cs="宋体"/>
          <w:szCs w:val="32"/>
          <w:lang w:val="zh-CN" w:eastAsia="zh-CN"/>
        </w:rPr>
        <w:t>判项罚金人民币30000元；吴荣海缴交的违法所得人民币95118元，与六被告人被安溪县公安局暂扣人民币45000元，返还被害人人民币15300元，余款人民币124818元予以没收，上缴国库</w:t>
      </w:r>
      <w:r>
        <w:rPr>
          <w:rFonts w:hint="eastAsia" w:ascii="仿宋_GB2312" w:hAnsi="仿宋" w:cs="宋体"/>
          <w:szCs w:val="32"/>
          <w:lang w:val="en-US" w:eastAsia="zh-CN"/>
        </w:rPr>
        <w:t>。均已于原审判决时履行完毕。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吴荣海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五个月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吴荣海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304" w:right="1304" w:bottom="1304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1EC2561"/>
    <w:rsid w:val="0276236C"/>
    <w:rsid w:val="04107C23"/>
    <w:rsid w:val="044F30E5"/>
    <w:rsid w:val="0522005A"/>
    <w:rsid w:val="05293092"/>
    <w:rsid w:val="06456FCB"/>
    <w:rsid w:val="064D1373"/>
    <w:rsid w:val="076111EE"/>
    <w:rsid w:val="08E11146"/>
    <w:rsid w:val="0C241FC1"/>
    <w:rsid w:val="0C4F5B11"/>
    <w:rsid w:val="0C881173"/>
    <w:rsid w:val="0D9C3B01"/>
    <w:rsid w:val="0E1E42F2"/>
    <w:rsid w:val="12A35450"/>
    <w:rsid w:val="14B114FF"/>
    <w:rsid w:val="1D964007"/>
    <w:rsid w:val="1FF26141"/>
    <w:rsid w:val="20C93794"/>
    <w:rsid w:val="225C3B64"/>
    <w:rsid w:val="24141F86"/>
    <w:rsid w:val="2703727D"/>
    <w:rsid w:val="271463D6"/>
    <w:rsid w:val="28B71959"/>
    <w:rsid w:val="2B1A38DF"/>
    <w:rsid w:val="2BCD0798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88A180C"/>
    <w:rsid w:val="38BB4DA4"/>
    <w:rsid w:val="3E9173D9"/>
    <w:rsid w:val="3F5D3C6E"/>
    <w:rsid w:val="40054C75"/>
    <w:rsid w:val="40EF6FC6"/>
    <w:rsid w:val="410F500B"/>
    <w:rsid w:val="41CF15C2"/>
    <w:rsid w:val="4374455A"/>
    <w:rsid w:val="453B00AD"/>
    <w:rsid w:val="46DD3BFE"/>
    <w:rsid w:val="477F3B54"/>
    <w:rsid w:val="483C3051"/>
    <w:rsid w:val="50616AB4"/>
    <w:rsid w:val="50ED769E"/>
    <w:rsid w:val="51B03669"/>
    <w:rsid w:val="521D46EE"/>
    <w:rsid w:val="545475EB"/>
    <w:rsid w:val="54606A44"/>
    <w:rsid w:val="551332C0"/>
    <w:rsid w:val="559F51E8"/>
    <w:rsid w:val="56EC40A0"/>
    <w:rsid w:val="58262E34"/>
    <w:rsid w:val="59374FE4"/>
    <w:rsid w:val="597604FF"/>
    <w:rsid w:val="5C123A66"/>
    <w:rsid w:val="5D1718A3"/>
    <w:rsid w:val="5E522B28"/>
    <w:rsid w:val="5E8B3AA0"/>
    <w:rsid w:val="5EA10CBA"/>
    <w:rsid w:val="5EA55D71"/>
    <w:rsid w:val="5FAD51F3"/>
    <w:rsid w:val="63293162"/>
    <w:rsid w:val="63E639D6"/>
    <w:rsid w:val="644F110F"/>
    <w:rsid w:val="69770E47"/>
    <w:rsid w:val="69AA31BA"/>
    <w:rsid w:val="6A660333"/>
    <w:rsid w:val="6AE86FC2"/>
    <w:rsid w:val="6D5269F5"/>
    <w:rsid w:val="6DC26335"/>
    <w:rsid w:val="6FA54DF7"/>
    <w:rsid w:val="70AF3F51"/>
    <w:rsid w:val="70C80F2A"/>
    <w:rsid w:val="71533C02"/>
    <w:rsid w:val="71B82A21"/>
    <w:rsid w:val="72582860"/>
    <w:rsid w:val="76744B20"/>
    <w:rsid w:val="776E520E"/>
    <w:rsid w:val="77934252"/>
    <w:rsid w:val="78A97B19"/>
    <w:rsid w:val="78B15B0D"/>
    <w:rsid w:val="7BF7055C"/>
    <w:rsid w:val="7D4337E8"/>
    <w:rsid w:val="7D9D6773"/>
    <w:rsid w:val="7E431B52"/>
    <w:rsid w:val="7FEA246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181</Words>
  <Characters>1036</Characters>
  <Lines>8</Lines>
  <Paragraphs>2</Paragraphs>
  <TotalTime>0</TotalTime>
  <ScaleCrop>false</ScaleCrop>
  <LinksUpToDate>false</LinksUpToDate>
  <CharactersWithSpaces>1215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2024-03-11T09:47:00Z</cp:lastPrinted>
  <dcterms:modified xsi:type="dcterms:W3CDTF">2025-08-28T08:56:03Z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