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减刑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建议书</w:t>
      </w:r>
    </w:p>
    <w:p>
      <w:pPr>
        <w:wordWrap w:val="0"/>
        <w:spacing w:line="480" w:lineRule="exact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〔2025〕闽漳狱减字第</w:t>
      </w:r>
      <w:r>
        <w:rPr>
          <w:rFonts w:hint="eastAsia" w:ascii="仿宋_GB2312" w:hAnsi="Times New Roman" w:cs="楷体_GB2312"/>
          <w:szCs w:val="32"/>
          <w:lang w:val="en-US" w:eastAsia="zh-CN"/>
        </w:rPr>
        <w:t>652</w:t>
      </w:r>
      <w:r>
        <w:rPr>
          <w:rFonts w:hint="eastAsia" w:ascii="仿宋_GB2312" w:hAnsi="Times New Roman" w:cs="楷体_GB2312"/>
          <w:szCs w:val="32"/>
        </w:rPr>
        <w:t>号</w:t>
      </w:r>
    </w:p>
    <w:p>
      <w:pPr>
        <w:spacing w:line="480" w:lineRule="exact"/>
        <w:ind w:firstLine="640" w:firstLineChars="200"/>
        <w:rPr>
          <w:rFonts w:hint="default" w:ascii="华文仿宋" w:hAnsi="华文仿宋" w:eastAsia="华文仿宋"/>
          <w:szCs w:val="32"/>
          <w:lang w:val="en-US" w:eastAsia="zh-CN"/>
        </w:rPr>
      </w:pPr>
      <w:r>
        <w:rPr>
          <w:rFonts w:hint="eastAsia" w:ascii="华文仿宋" w:hAnsi="华文仿宋" w:eastAsia="华文仿宋"/>
          <w:szCs w:val="32"/>
        </w:rPr>
        <w:t>罪犯</w:t>
      </w:r>
      <w:r>
        <w:rPr>
          <w:rFonts w:hint="eastAsia" w:ascii="华文仿宋" w:hAnsi="华文仿宋" w:eastAsia="华文仿宋"/>
          <w:szCs w:val="32"/>
          <w:lang w:eastAsia="zh-CN"/>
        </w:rPr>
        <w:t>叶珠江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</w:t>
      </w:r>
      <w:r>
        <w:rPr>
          <w:rFonts w:hint="eastAsia" w:ascii="华文仿宋" w:hAnsi="华文仿宋" w:eastAsia="华文仿宋"/>
          <w:szCs w:val="32"/>
          <w:lang w:val="en-US" w:eastAsia="zh-CN"/>
        </w:rPr>
        <w:t>1975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7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16</w:t>
      </w:r>
      <w:r>
        <w:rPr>
          <w:rFonts w:hint="eastAsia" w:ascii="华文仿宋" w:hAnsi="华文仿宋" w:eastAsia="华文仿宋"/>
          <w:szCs w:val="32"/>
        </w:rPr>
        <w:t>日出生，</w:t>
      </w:r>
      <w:r>
        <w:rPr>
          <w:rFonts w:hint="eastAsia" w:ascii="华文仿宋" w:hAnsi="华文仿宋" w:eastAsia="华文仿宋"/>
          <w:szCs w:val="32"/>
          <w:lang w:eastAsia="zh-CN"/>
        </w:rPr>
        <w:t>汉</w:t>
      </w:r>
      <w:r>
        <w:rPr>
          <w:rFonts w:hint="eastAsia" w:ascii="华文仿宋" w:hAnsi="华文仿宋" w:eastAsia="华文仿宋"/>
          <w:szCs w:val="32"/>
        </w:rPr>
        <w:t>族，</w:t>
      </w:r>
      <w:r>
        <w:rPr>
          <w:rFonts w:hint="eastAsia" w:ascii="华文仿宋" w:hAnsi="华文仿宋" w:eastAsia="华文仿宋"/>
          <w:szCs w:val="32"/>
          <w:lang w:eastAsia="zh-CN"/>
        </w:rPr>
        <w:t>文盲</w:t>
      </w:r>
      <w:r>
        <w:rPr>
          <w:rFonts w:hint="eastAsia" w:ascii="华文仿宋" w:hAnsi="华文仿宋" w:eastAsia="华文仿宋"/>
          <w:szCs w:val="32"/>
        </w:rPr>
        <w:t>，</w:t>
      </w:r>
      <w:r>
        <w:rPr>
          <w:rFonts w:hint="eastAsia" w:ascii="华文仿宋" w:hAnsi="华文仿宋" w:eastAsia="华文仿宋"/>
          <w:szCs w:val="32"/>
          <w:lang w:eastAsia="zh-CN"/>
        </w:rPr>
        <w:t>住</w:t>
      </w:r>
      <w:r>
        <w:rPr>
          <w:rFonts w:hint="eastAsia" w:ascii="华文仿宋" w:hAnsi="华文仿宋" w:eastAsia="华文仿宋"/>
          <w:szCs w:val="32"/>
        </w:rPr>
        <w:t>福建省平和县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</w:t>
      </w:r>
      <w:r>
        <w:rPr>
          <w:rFonts w:hint="eastAsia" w:ascii="华文仿宋" w:hAnsi="华文仿宋" w:eastAsia="华文仿宋"/>
          <w:szCs w:val="32"/>
          <w:lang w:eastAsia="zh-CN"/>
        </w:rPr>
        <w:t>农民</w:t>
      </w:r>
      <w:r>
        <w:rPr>
          <w:rFonts w:hint="eastAsia" w:ascii="华文仿宋" w:hAnsi="华文仿宋" w:eastAsia="华文仿宋"/>
          <w:szCs w:val="32"/>
        </w:rPr>
        <w:t>。</w:t>
      </w:r>
      <w:r>
        <w:rPr>
          <w:rFonts w:hint="eastAsia" w:ascii="华文仿宋" w:hAnsi="华文仿宋" w:eastAsia="华文仿宋"/>
          <w:szCs w:val="32"/>
          <w:lang w:eastAsia="zh-CN"/>
        </w:rPr>
        <w:t>曾因犯非法经营罪于</w:t>
      </w:r>
      <w:r>
        <w:rPr>
          <w:rFonts w:hint="eastAsia" w:ascii="华文仿宋" w:hAnsi="华文仿宋" w:eastAsia="华文仿宋"/>
          <w:szCs w:val="32"/>
          <w:lang w:val="en-US" w:eastAsia="zh-CN"/>
        </w:rPr>
        <w:t>2016年2月3日</w:t>
      </w:r>
      <w:r>
        <w:rPr>
          <w:rFonts w:hint="eastAsia" w:ascii="华文仿宋" w:hAnsi="华文仿宋" w:eastAsia="华文仿宋"/>
          <w:szCs w:val="32"/>
          <w:lang w:eastAsia="zh-CN"/>
        </w:rPr>
        <w:t>被福建省泉州市洛江区人民法院判处有期徒刑四年，</w:t>
      </w:r>
      <w:r>
        <w:rPr>
          <w:rFonts w:hint="eastAsia" w:ascii="华文仿宋" w:hAnsi="华文仿宋" w:eastAsia="华文仿宋"/>
          <w:szCs w:val="32"/>
          <w:lang w:val="en-US" w:eastAsia="zh-CN"/>
        </w:rPr>
        <w:t>2018年3月25日刑满释放，系累犯。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FF"/>
          <w:szCs w:val="32"/>
        </w:rPr>
      </w:pPr>
      <w:r>
        <w:rPr>
          <w:rFonts w:hint="eastAsia" w:ascii="华文仿宋" w:hAnsi="华文仿宋" w:eastAsia="华文仿宋"/>
          <w:szCs w:val="32"/>
        </w:rPr>
        <w:t>福建省</w:t>
      </w:r>
      <w:r>
        <w:rPr>
          <w:rFonts w:hint="eastAsia" w:ascii="华文仿宋" w:hAnsi="华文仿宋" w:eastAsia="华文仿宋"/>
          <w:szCs w:val="32"/>
          <w:lang w:eastAsia="zh-CN"/>
        </w:rPr>
        <w:t>龙岩市永定区</w:t>
      </w:r>
      <w:r>
        <w:rPr>
          <w:rFonts w:hint="eastAsia" w:ascii="华文仿宋" w:hAnsi="华文仿宋" w:eastAsia="华文仿宋"/>
          <w:szCs w:val="32"/>
        </w:rPr>
        <w:t>人民法院于202</w:t>
      </w:r>
      <w:r>
        <w:rPr>
          <w:rFonts w:hint="eastAsia" w:ascii="华文仿宋" w:hAnsi="华文仿宋" w:eastAsia="华文仿宋"/>
          <w:szCs w:val="32"/>
          <w:lang w:val="en-US" w:eastAsia="zh-CN"/>
        </w:rPr>
        <w:t>1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5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10</w:t>
      </w:r>
      <w:r>
        <w:rPr>
          <w:rFonts w:hint="eastAsia" w:ascii="华文仿宋" w:hAnsi="华文仿宋" w:eastAsia="华文仿宋"/>
          <w:szCs w:val="32"/>
        </w:rPr>
        <w:t>日作出(2020)闽0803刑初251号刑事判决，以被告人</w:t>
      </w:r>
      <w:r>
        <w:rPr>
          <w:rFonts w:hint="eastAsia" w:ascii="华文仿宋" w:hAnsi="华文仿宋" w:eastAsia="华文仿宋"/>
          <w:szCs w:val="32"/>
          <w:lang w:eastAsia="zh-CN"/>
        </w:rPr>
        <w:t>叶珠江</w:t>
      </w:r>
      <w:r>
        <w:rPr>
          <w:rFonts w:hint="eastAsia" w:ascii="华文仿宋" w:hAnsi="华文仿宋" w:eastAsia="华文仿宋"/>
          <w:szCs w:val="32"/>
        </w:rPr>
        <w:t>犯非法经营</w:t>
      </w:r>
      <w:r>
        <w:rPr>
          <w:rFonts w:hint="eastAsia" w:ascii="华文仿宋" w:hAnsi="华文仿宋" w:eastAsia="华文仿宋"/>
          <w:szCs w:val="32"/>
          <w:lang w:eastAsia="zh-CN"/>
        </w:rPr>
        <w:t>罪，判处有期徒刑五年十个月，并处罚金</w:t>
      </w:r>
      <w:r>
        <w:rPr>
          <w:rFonts w:hint="eastAsia" w:ascii="华文仿宋" w:hAnsi="华文仿宋" w:eastAsia="华文仿宋"/>
          <w:szCs w:val="32"/>
          <w:lang w:val="en-US" w:eastAsia="zh-CN"/>
        </w:rPr>
        <w:t>40000元</w:t>
      </w:r>
      <w:r>
        <w:rPr>
          <w:rFonts w:hint="eastAsia" w:ascii="华文仿宋" w:hAnsi="华文仿宋" w:eastAsia="华文仿宋"/>
          <w:szCs w:val="32"/>
        </w:rPr>
        <w:t>。</w:t>
      </w:r>
      <w:r>
        <w:rPr>
          <w:rFonts w:hint="eastAsia" w:ascii="华文仿宋" w:hAnsi="华文仿宋" w:eastAsia="华文仿宋"/>
          <w:szCs w:val="32"/>
          <w:lang w:eastAsia="zh-CN"/>
        </w:rPr>
        <w:t>宣判后，该犯不服，提出上诉。</w:t>
      </w:r>
      <w:r>
        <w:rPr>
          <w:rFonts w:hint="eastAsia" w:ascii="华文仿宋" w:hAnsi="华文仿宋" w:eastAsia="华文仿宋"/>
          <w:color w:val="000000" w:themeColor="text1"/>
          <w:szCs w:val="32"/>
          <w:lang w:eastAsia="zh-CN"/>
        </w:rPr>
        <w:t>福建省龙岩市中级人民法院于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2021年11月9日作出(2021)闽08刑终168号刑事裁定，驳回上诉，维持原判。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刑期自202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0</w:t>
      </w:r>
      <w:r>
        <w:rPr>
          <w:rFonts w:hint="eastAsia" w:ascii="华文仿宋" w:hAnsi="华文仿宋" w:eastAsia="华文仿宋"/>
          <w:color w:val="000000" w:themeColor="text1"/>
          <w:szCs w:val="32"/>
        </w:rPr>
        <w:t>年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7</w:t>
      </w:r>
      <w:r>
        <w:rPr>
          <w:rFonts w:hint="eastAsia" w:ascii="华文仿宋" w:hAnsi="华文仿宋" w:eastAsia="华文仿宋"/>
          <w:color w:val="000000" w:themeColor="text1"/>
          <w:szCs w:val="32"/>
        </w:rPr>
        <w:t>月2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color w:val="000000" w:themeColor="text1"/>
          <w:szCs w:val="32"/>
        </w:rPr>
        <w:t>日起至202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6</w:t>
      </w:r>
      <w:r>
        <w:rPr>
          <w:rFonts w:hint="eastAsia" w:ascii="华文仿宋" w:hAnsi="华文仿宋" w:eastAsia="华文仿宋"/>
          <w:color w:val="000000" w:themeColor="text1"/>
          <w:szCs w:val="32"/>
        </w:rPr>
        <w:t>年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5</w:t>
      </w:r>
      <w:r>
        <w:rPr>
          <w:rFonts w:hint="eastAsia" w:ascii="华文仿宋" w:hAnsi="华文仿宋" w:eastAsia="华文仿宋"/>
          <w:color w:val="000000" w:themeColor="text1"/>
          <w:szCs w:val="32"/>
        </w:rPr>
        <w:t>月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27</w:t>
      </w:r>
      <w:r>
        <w:rPr>
          <w:rFonts w:hint="eastAsia" w:ascii="华文仿宋" w:hAnsi="华文仿宋" w:eastAsia="华文仿宋"/>
          <w:color w:val="000000" w:themeColor="text1"/>
          <w:szCs w:val="32"/>
        </w:rPr>
        <w:t>日止，202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1</w:t>
      </w:r>
      <w:r>
        <w:rPr>
          <w:rFonts w:hint="eastAsia" w:ascii="华文仿宋" w:hAnsi="华文仿宋" w:eastAsia="华文仿宋"/>
          <w:color w:val="000000" w:themeColor="text1"/>
          <w:szCs w:val="32"/>
        </w:rPr>
        <w:t>年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12</w:t>
      </w:r>
      <w:r>
        <w:rPr>
          <w:rFonts w:hint="eastAsia" w:ascii="华文仿宋" w:hAnsi="华文仿宋" w:eastAsia="华文仿宋"/>
          <w:color w:val="000000" w:themeColor="text1"/>
          <w:szCs w:val="32"/>
        </w:rPr>
        <w:t>月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22</w:t>
      </w:r>
      <w:r>
        <w:rPr>
          <w:rFonts w:hint="eastAsia" w:ascii="华文仿宋" w:hAnsi="华文仿宋" w:eastAsia="华文仿宋"/>
          <w:color w:val="000000" w:themeColor="text1"/>
          <w:szCs w:val="32"/>
        </w:rPr>
        <w:t>日交付漳州监狱执行刑罚。属普管级罪犯。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该犯自入监以来确有悔改表现，具体事实如下：</w:t>
      </w:r>
    </w:p>
    <w:p>
      <w:pPr>
        <w:spacing w:line="480" w:lineRule="exact"/>
        <w:ind w:left="640" w:leftChars="200"/>
        <w:rPr>
          <w:rFonts w:hint="eastAsia" w:ascii="仿宋_GB2312" w:hAnsi="仿宋"/>
          <w:iCs/>
          <w:kern w:val="2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</w:t>
      </w:r>
      <w:r>
        <w:rPr>
          <w:rFonts w:hint="eastAsia" w:ascii="仿宋_GB2312" w:hAnsi="仿宋"/>
          <w:iCs/>
          <w:kern w:val="2"/>
          <w:szCs w:val="32"/>
        </w:rPr>
        <w:t>由于文化程度低由本人口</w:t>
      </w:r>
    </w:p>
    <w:p>
      <w:pPr>
        <w:spacing w:line="480" w:lineRule="exact"/>
        <w:rPr>
          <w:rFonts w:ascii="华文仿宋" w:hAnsi="华文仿宋" w:eastAsia="华文仿宋"/>
          <w:iCs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述，他犯代写认罪悔罪书</w:t>
      </w:r>
      <w:r>
        <w:rPr>
          <w:rFonts w:hint="eastAsia" w:ascii="华文仿宋" w:hAnsi="华文仿宋" w:eastAsia="华文仿宋"/>
          <w:iCs/>
          <w:szCs w:val="32"/>
        </w:rPr>
        <w:t>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遵守监规：该犯考核期内虽有违规，但经民警教育后，</w:t>
      </w:r>
    </w:p>
    <w:p>
      <w:pPr>
        <w:spacing w:line="480" w:lineRule="exact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能认识到错误，有悔改表现，本次提请前能遵守法律法规及监规纪律，接受教育改造。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学习情况：能参加思想、文化、职业技术教育。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480" w:lineRule="exact"/>
        <w:ind w:firstLine="640" w:firstLineChars="200"/>
        <w:rPr>
          <w:rFonts w:hint="eastAsia"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奖惩情况：该犯起始期202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1</w:t>
      </w:r>
      <w:r>
        <w:rPr>
          <w:rFonts w:hint="eastAsia" w:ascii="华文仿宋" w:hAnsi="华文仿宋" w:eastAsia="华文仿宋"/>
          <w:iCs/>
          <w:szCs w:val="32"/>
        </w:rPr>
        <w:t>年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12</w:t>
      </w:r>
      <w:r>
        <w:rPr>
          <w:rFonts w:hint="eastAsia" w:ascii="华文仿宋" w:hAnsi="华文仿宋" w:eastAsia="华文仿宋"/>
          <w:iCs/>
          <w:szCs w:val="32"/>
        </w:rPr>
        <w:t>月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22</w:t>
      </w:r>
      <w:r>
        <w:rPr>
          <w:rFonts w:hint="eastAsia" w:ascii="华文仿宋" w:hAnsi="华文仿宋" w:eastAsia="华文仿宋"/>
          <w:iCs/>
          <w:szCs w:val="32"/>
        </w:rPr>
        <w:t>日至2025年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7</w:t>
      </w:r>
      <w:r>
        <w:rPr>
          <w:rFonts w:hint="eastAsia" w:ascii="华文仿宋" w:hAnsi="华文仿宋" w:eastAsia="华文仿宋"/>
          <w:iCs/>
          <w:szCs w:val="32"/>
        </w:rPr>
        <w:t>月，累计获得考核分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4225</w:t>
      </w:r>
      <w:r>
        <w:rPr>
          <w:rFonts w:hint="eastAsia" w:ascii="华文仿宋" w:hAnsi="华文仿宋" w:eastAsia="华文仿宋"/>
          <w:iCs/>
          <w:szCs w:val="32"/>
        </w:rPr>
        <w:t>分，评定表扬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3</w:t>
      </w:r>
      <w:r>
        <w:rPr>
          <w:rFonts w:hint="eastAsia" w:ascii="华文仿宋" w:hAnsi="华文仿宋" w:eastAsia="华文仿宋"/>
          <w:iCs/>
          <w:szCs w:val="32"/>
        </w:rPr>
        <w:t>次</w:t>
      </w:r>
      <w:r>
        <w:rPr>
          <w:rFonts w:hint="eastAsia" w:ascii="华文仿宋" w:hAnsi="华文仿宋" w:eastAsia="华文仿宋"/>
          <w:iCs/>
          <w:szCs w:val="32"/>
          <w:lang w:eastAsia="zh-CN"/>
        </w:rPr>
        <w:t>，物质奖励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4次</w:t>
      </w:r>
      <w:r>
        <w:rPr>
          <w:rFonts w:hint="eastAsia" w:ascii="华文仿宋" w:hAnsi="华文仿宋" w:eastAsia="华文仿宋"/>
          <w:iCs/>
          <w:szCs w:val="32"/>
        </w:rPr>
        <w:t>。考核期内违规扣分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5</w:t>
      </w:r>
      <w:r>
        <w:rPr>
          <w:rFonts w:hint="eastAsia" w:ascii="华文仿宋" w:hAnsi="华文仿宋" w:eastAsia="华文仿宋"/>
          <w:iCs/>
          <w:szCs w:val="32"/>
        </w:rPr>
        <w:t>次，扣1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6</w:t>
      </w:r>
      <w:r>
        <w:rPr>
          <w:rFonts w:hint="eastAsia" w:ascii="华文仿宋" w:hAnsi="华文仿宋" w:eastAsia="华文仿宋"/>
          <w:iCs/>
          <w:szCs w:val="32"/>
        </w:rPr>
        <w:t>分，无重大违规。</w:t>
      </w:r>
    </w:p>
    <w:p>
      <w:pPr>
        <w:spacing w:line="480" w:lineRule="exact"/>
        <w:ind w:firstLine="640" w:firstLineChars="200"/>
        <w:rPr>
          <w:rFonts w:hint="eastAsia"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原判财产性判项已履行完毕。</w:t>
      </w:r>
    </w:p>
    <w:p>
      <w:pPr>
        <w:spacing w:line="480" w:lineRule="exact"/>
        <w:ind w:firstLine="640" w:firstLineChars="200"/>
        <w:rPr>
          <w:rFonts w:hint="eastAsia" w:ascii="华文仿宋" w:hAnsi="华文仿宋" w:eastAsia="华文仿宋"/>
          <w:iCs/>
          <w:szCs w:val="32"/>
          <w:lang w:val="en-US" w:eastAsia="zh-CN"/>
        </w:rPr>
      </w:pPr>
      <w:r>
        <w:rPr>
          <w:rFonts w:hint="eastAsia" w:ascii="华文仿宋" w:hAnsi="华文仿宋" w:eastAsia="华文仿宋"/>
          <w:iCs/>
          <w:szCs w:val="32"/>
          <w:lang w:val="en-US" w:eastAsia="zh-CN"/>
        </w:rPr>
        <w:t>该犯系累犯，属从严对象，减刑幅度扣减一个月。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10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16</w:t>
      </w:r>
      <w:r>
        <w:rPr>
          <w:rFonts w:hint="eastAsia" w:ascii="华文仿宋" w:hAnsi="华文仿宋" w:eastAsia="华文仿宋"/>
          <w:szCs w:val="32"/>
        </w:rPr>
        <w:t>日至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10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22</w:t>
      </w:r>
      <w:r>
        <w:rPr>
          <w:rFonts w:hint="eastAsia" w:ascii="华文仿宋" w:hAnsi="华文仿宋" w:eastAsia="华文仿宋"/>
          <w:szCs w:val="32"/>
        </w:rPr>
        <w:t>日在狱内公示未收到不同意见。</w:t>
      </w:r>
    </w:p>
    <w:p>
      <w:pPr>
        <w:pStyle w:val="2"/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华文仿宋" w:hAnsi="华文仿宋" w:eastAsia="华文仿宋"/>
          <w:szCs w:val="32"/>
          <w:lang w:eastAsia="zh-CN"/>
        </w:rPr>
        <w:t>叶珠江</w:t>
      </w:r>
      <w:r>
        <w:rPr>
          <w:rFonts w:hint="eastAsia" w:ascii="华文仿宋" w:hAnsi="华文仿宋" w:eastAsia="华文仿宋"/>
          <w:szCs w:val="32"/>
        </w:rPr>
        <w:t>予以减刑</w:t>
      </w:r>
      <w:r>
        <w:rPr>
          <w:rFonts w:hint="eastAsia" w:ascii="华文仿宋" w:hAnsi="华文仿宋" w:eastAsia="华文仿宋"/>
          <w:szCs w:val="32"/>
          <w:lang w:eastAsia="zh-CN"/>
        </w:rPr>
        <w:t>五</w:t>
      </w:r>
      <w:r>
        <w:rPr>
          <w:rFonts w:hint="eastAsia" w:ascii="华文仿宋" w:hAnsi="华文仿宋" w:eastAsia="华文仿宋"/>
          <w:color w:val="000000" w:themeColor="text1"/>
          <w:szCs w:val="32"/>
        </w:rPr>
        <w:t>个月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48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48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48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叶珠江</w:t>
      </w:r>
      <w:r>
        <w:rPr>
          <w:rFonts w:hint="eastAsia" w:ascii="华文仿宋" w:hAnsi="华文仿宋" w:eastAsia="华文仿宋" w:cs="仿宋_GB2312"/>
          <w:szCs w:val="32"/>
        </w:rPr>
        <w:t>卷宗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册</w:t>
      </w:r>
    </w:p>
    <w:p>
      <w:pPr>
        <w:spacing w:line="48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份</w:t>
      </w:r>
    </w:p>
    <w:p>
      <w:pPr>
        <w:spacing w:line="48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48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48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10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27</w:t>
      </w:r>
      <w:r>
        <w:rPr>
          <w:rFonts w:hint="eastAsia" w:ascii="华文仿宋" w:hAnsi="华文仿宋" w:eastAsia="华文仿宋"/>
          <w:szCs w:val="32"/>
        </w:rPr>
        <w:t>日</w:t>
      </w:r>
    </w:p>
    <w:p>
      <w:pPr>
        <w:spacing w:line="480" w:lineRule="exact"/>
        <w:rPr>
          <w:rFonts w:ascii="华文仿宋" w:hAnsi="华文仿宋" w:eastAsia="华文仿宋" w:cs="仿宋_GB2312"/>
          <w:sz w:val="28"/>
          <w:szCs w:val="36"/>
        </w:rPr>
      </w:pPr>
    </w:p>
    <w:p>
      <w:pPr>
        <w:rPr>
          <w:rFonts w:ascii="Times New Roman" w:hAnsi="Times New Roman" w:cs="仿宋_GB2312"/>
          <w:sz w:val="28"/>
          <w:szCs w:val="36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096D"/>
    <w:rsid w:val="00006D8A"/>
    <w:rsid w:val="00010E53"/>
    <w:rsid w:val="000365A6"/>
    <w:rsid w:val="00043549"/>
    <w:rsid w:val="00060B9D"/>
    <w:rsid w:val="000769B3"/>
    <w:rsid w:val="00083AAD"/>
    <w:rsid w:val="000A1D32"/>
    <w:rsid w:val="000A2873"/>
    <w:rsid w:val="000A29A1"/>
    <w:rsid w:val="000A484B"/>
    <w:rsid w:val="000B5675"/>
    <w:rsid w:val="000B6F49"/>
    <w:rsid w:val="000D4451"/>
    <w:rsid w:val="000D4EFD"/>
    <w:rsid w:val="000E28CF"/>
    <w:rsid w:val="000E68A0"/>
    <w:rsid w:val="000F18F3"/>
    <w:rsid w:val="001015E2"/>
    <w:rsid w:val="00115750"/>
    <w:rsid w:val="00120602"/>
    <w:rsid w:val="00126C9C"/>
    <w:rsid w:val="001314B4"/>
    <w:rsid w:val="00135EDB"/>
    <w:rsid w:val="00146A10"/>
    <w:rsid w:val="001501AC"/>
    <w:rsid w:val="00155260"/>
    <w:rsid w:val="001579F4"/>
    <w:rsid w:val="00176CFC"/>
    <w:rsid w:val="00183361"/>
    <w:rsid w:val="0018651B"/>
    <w:rsid w:val="00197343"/>
    <w:rsid w:val="001A440A"/>
    <w:rsid w:val="001A5222"/>
    <w:rsid w:val="001B0220"/>
    <w:rsid w:val="001B5614"/>
    <w:rsid w:val="001C62FC"/>
    <w:rsid w:val="001D4C0A"/>
    <w:rsid w:val="001F1247"/>
    <w:rsid w:val="001F5645"/>
    <w:rsid w:val="00216405"/>
    <w:rsid w:val="002169DE"/>
    <w:rsid w:val="00226C06"/>
    <w:rsid w:val="00232997"/>
    <w:rsid w:val="00233911"/>
    <w:rsid w:val="00235229"/>
    <w:rsid w:val="00243D9B"/>
    <w:rsid w:val="00244CE7"/>
    <w:rsid w:val="0024503F"/>
    <w:rsid w:val="00246029"/>
    <w:rsid w:val="002621C0"/>
    <w:rsid w:val="0026774D"/>
    <w:rsid w:val="0026792B"/>
    <w:rsid w:val="00282BC3"/>
    <w:rsid w:val="00284D4F"/>
    <w:rsid w:val="00297220"/>
    <w:rsid w:val="002A12B8"/>
    <w:rsid w:val="002A7D3D"/>
    <w:rsid w:val="002C2A3F"/>
    <w:rsid w:val="002D0771"/>
    <w:rsid w:val="002D7DE1"/>
    <w:rsid w:val="002F6D13"/>
    <w:rsid w:val="003035D1"/>
    <w:rsid w:val="00305133"/>
    <w:rsid w:val="00312972"/>
    <w:rsid w:val="0031419C"/>
    <w:rsid w:val="0032792D"/>
    <w:rsid w:val="003279CD"/>
    <w:rsid w:val="00341C44"/>
    <w:rsid w:val="00346D0F"/>
    <w:rsid w:val="00350242"/>
    <w:rsid w:val="0036217E"/>
    <w:rsid w:val="003738C8"/>
    <w:rsid w:val="003748DE"/>
    <w:rsid w:val="0038184D"/>
    <w:rsid w:val="00387D4A"/>
    <w:rsid w:val="003A08C3"/>
    <w:rsid w:val="003A7AA3"/>
    <w:rsid w:val="003B0DCF"/>
    <w:rsid w:val="003B240A"/>
    <w:rsid w:val="003B260F"/>
    <w:rsid w:val="003B3ACD"/>
    <w:rsid w:val="003B70AD"/>
    <w:rsid w:val="003C08D8"/>
    <w:rsid w:val="003D2B36"/>
    <w:rsid w:val="003D65EE"/>
    <w:rsid w:val="003D6698"/>
    <w:rsid w:val="003D6DE4"/>
    <w:rsid w:val="003F153C"/>
    <w:rsid w:val="00411D68"/>
    <w:rsid w:val="0041627A"/>
    <w:rsid w:val="00425293"/>
    <w:rsid w:val="00445F91"/>
    <w:rsid w:val="004660C1"/>
    <w:rsid w:val="004943DB"/>
    <w:rsid w:val="004969B6"/>
    <w:rsid w:val="00496E74"/>
    <w:rsid w:val="004A34FF"/>
    <w:rsid w:val="004B556B"/>
    <w:rsid w:val="004B6B40"/>
    <w:rsid w:val="004D3F99"/>
    <w:rsid w:val="004F5690"/>
    <w:rsid w:val="004F713F"/>
    <w:rsid w:val="005102BD"/>
    <w:rsid w:val="0052748E"/>
    <w:rsid w:val="00551FAA"/>
    <w:rsid w:val="00557411"/>
    <w:rsid w:val="00564992"/>
    <w:rsid w:val="00571336"/>
    <w:rsid w:val="00575DC1"/>
    <w:rsid w:val="00586CBB"/>
    <w:rsid w:val="005875D1"/>
    <w:rsid w:val="005A50D7"/>
    <w:rsid w:val="005B29C7"/>
    <w:rsid w:val="005C0751"/>
    <w:rsid w:val="005C14FE"/>
    <w:rsid w:val="005E4CD2"/>
    <w:rsid w:val="00602D34"/>
    <w:rsid w:val="00610377"/>
    <w:rsid w:val="00615E48"/>
    <w:rsid w:val="00620934"/>
    <w:rsid w:val="00626D78"/>
    <w:rsid w:val="006305BB"/>
    <w:rsid w:val="00634E46"/>
    <w:rsid w:val="0064483C"/>
    <w:rsid w:val="00650256"/>
    <w:rsid w:val="00663403"/>
    <w:rsid w:val="006723D6"/>
    <w:rsid w:val="006813E1"/>
    <w:rsid w:val="00684074"/>
    <w:rsid w:val="00684881"/>
    <w:rsid w:val="00690BD9"/>
    <w:rsid w:val="006B39CA"/>
    <w:rsid w:val="006C395D"/>
    <w:rsid w:val="006C3CB7"/>
    <w:rsid w:val="006C5B4D"/>
    <w:rsid w:val="006D5FEF"/>
    <w:rsid w:val="006F157C"/>
    <w:rsid w:val="006F219E"/>
    <w:rsid w:val="006F66DD"/>
    <w:rsid w:val="007106FD"/>
    <w:rsid w:val="007132BA"/>
    <w:rsid w:val="0072734C"/>
    <w:rsid w:val="00733BD9"/>
    <w:rsid w:val="00747A07"/>
    <w:rsid w:val="0075485B"/>
    <w:rsid w:val="007628C1"/>
    <w:rsid w:val="00762909"/>
    <w:rsid w:val="00764FFC"/>
    <w:rsid w:val="00766194"/>
    <w:rsid w:val="007702C3"/>
    <w:rsid w:val="00774BC1"/>
    <w:rsid w:val="00783511"/>
    <w:rsid w:val="00784C78"/>
    <w:rsid w:val="007854A1"/>
    <w:rsid w:val="007862CE"/>
    <w:rsid w:val="007875E9"/>
    <w:rsid w:val="007A16A6"/>
    <w:rsid w:val="007B3E31"/>
    <w:rsid w:val="007D0932"/>
    <w:rsid w:val="007E47B2"/>
    <w:rsid w:val="007F1F70"/>
    <w:rsid w:val="0080331B"/>
    <w:rsid w:val="00803DA2"/>
    <w:rsid w:val="00814990"/>
    <w:rsid w:val="00832B51"/>
    <w:rsid w:val="00834015"/>
    <w:rsid w:val="008377AC"/>
    <w:rsid w:val="00846B38"/>
    <w:rsid w:val="00855A90"/>
    <w:rsid w:val="008564F8"/>
    <w:rsid w:val="008675AA"/>
    <w:rsid w:val="008765BD"/>
    <w:rsid w:val="0088069D"/>
    <w:rsid w:val="00884317"/>
    <w:rsid w:val="008A2033"/>
    <w:rsid w:val="008B41DD"/>
    <w:rsid w:val="008B7A89"/>
    <w:rsid w:val="008C0A44"/>
    <w:rsid w:val="008D5410"/>
    <w:rsid w:val="008E3C38"/>
    <w:rsid w:val="008F516E"/>
    <w:rsid w:val="00902D3B"/>
    <w:rsid w:val="00910334"/>
    <w:rsid w:val="00916AFD"/>
    <w:rsid w:val="00917B39"/>
    <w:rsid w:val="00932495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9114D"/>
    <w:rsid w:val="00995546"/>
    <w:rsid w:val="00997E8D"/>
    <w:rsid w:val="009B1171"/>
    <w:rsid w:val="009C68D8"/>
    <w:rsid w:val="009C7DA8"/>
    <w:rsid w:val="009D5C5E"/>
    <w:rsid w:val="009D66F4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12B4"/>
    <w:rsid w:val="00A526A6"/>
    <w:rsid w:val="00A53EF2"/>
    <w:rsid w:val="00A66030"/>
    <w:rsid w:val="00A70F65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5787"/>
    <w:rsid w:val="00B421F3"/>
    <w:rsid w:val="00B52EAD"/>
    <w:rsid w:val="00B54E43"/>
    <w:rsid w:val="00B5797E"/>
    <w:rsid w:val="00B63312"/>
    <w:rsid w:val="00B67FB7"/>
    <w:rsid w:val="00B719D1"/>
    <w:rsid w:val="00B72801"/>
    <w:rsid w:val="00B84166"/>
    <w:rsid w:val="00B86762"/>
    <w:rsid w:val="00B955AE"/>
    <w:rsid w:val="00BA4256"/>
    <w:rsid w:val="00BD717D"/>
    <w:rsid w:val="00BE60B1"/>
    <w:rsid w:val="00BE69F2"/>
    <w:rsid w:val="00BE7C09"/>
    <w:rsid w:val="00BF19A2"/>
    <w:rsid w:val="00C02ACD"/>
    <w:rsid w:val="00C07583"/>
    <w:rsid w:val="00C07BA2"/>
    <w:rsid w:val="00C16153"/>
    <w:rsid w:val="00C2694F"/>
    <w:rsid w:val="00C2725C"/>
    <w:rsid w:val="00C30308"/>
    <w:rsid w:val="00C31145"/>
    <w:rsid w:val="00C353E9"/>
    <w:rsid w:val="00C4671B"/>
    <w:rsid w:val="00C46BC2"/>
    <w:rsid w:val="00C474CC"/>
    <w:rsid w:val="00C53C1F"/>
    <w:rsid w:val="00C555B9"/>
    <w:rsid w:val="00C57330"/>
    <w:rsid w:val="00C607E0"/>
    <w:rsid w:val="00C60997"/>
    <w:rsid w:val="00C71F31"/>
    <w:rsid w:val="00C731B9"/>
    <w:rsid w:val="00C76179"/>
    <w:rsid w:val="00C87292"/>
    <w:rsid w:val="00C910BB"/>
    <w:rsid w:val="00C95C97"/>
    <w:rsid w:val="00CA37D5"/>
    <w:rsid w:val="00CD3353"/>
    <w:rsid w:val="00CD7638"/>
    <w:rsid w:val="00CD7CDC"/>
    <w:rsid w:val="00CE6C43"/>
    <w:rsid w:val="00D1173B"/>
    <w:rsid w:val="00D15BCE"/>
    <w:rsid w:val="00D2209C"/>
    <w:rsid w:val="00D332A7"/>
    <w:rsid w:val="00D34B28"/>
    <w:rsid w:val="00D3702D"/>
    <w:rsid w:val="00D46141"/>
    <w:rsid w:val="00D47486"/>
    <w:rsid w:val="00D55E53"/>
    <w:rsid w:val="00D74AAA"/>
    <w:rsid w:val="00D75218"/>
    <w:rsid w:val="00D82B0F"/>
    <w:rsid w:val="00D97485"/>
    <w:rsid w:val="00DA2117"/>
    <w:rsid w:val="00DB150A"/>
    <w:rsid w:val="00DB347E"/>
    <w:rsid w:val="00DB7A6A"/>
    <w:rsid w:val="00DC082D"/>
    <w:rsid w:val="00DC0A6C"/>
    <w:rsid w:val="00DC23A0"/>
    <w:rsid w:val="00DD1D75"/>
    <w:rsid w:val="00E079AA"/>
    <w:rsid w:val="00E119BE"/>
    <w:rsid w:val="00E45F0E"/>
    <w:rsid w:val="00E55CD4"/>
    <w:rsid w:val="00E65A63"/>
    <w:rsid w:val="00E835B5"/>
    <w:rsid w:val="00E9439D"/>
    <w:rsid w:val="00EB5681"/>
    <w:rsid w:val="00EC38A4"/>
    <w:rsid w:val="00F074B9"/>
    <w:rsid w:val="00F079B0"/>
    <w:rsid w:val="00F13991"/>
    <w:rsid w:val="00F1616D"/>
    <w:rsid w:val="00F24D66"/>
    <w:rsid w:val="00F50EB7"/>
    <w:rsid w:val="00F60300"/>
    <w:rsid w:val="00F640F4"/>
    <w:rsid w:val="00F919E0"/>
    <w:rsid w:val="00FA63DA"/>
    <w:rsid w:val="00FA6A04"/>
    <w:rsid w:val="00FB0296"/>
    <w:rsid w:val="00FB508F"/>
    <w:rsid w:val="00FB6280"/>
    <w:rsid w:val="00FC1E5A"/>
    <w:rsid w:val="00FD5AA5"/>
    <w:rsid w:val="00FD7EA9"/>
    <w:rsid w:val="00FE3826"/>
    <w:rsid w:val="01874A53"/>
    <w:rsid w:val="03EE605D"/>
    <w:rsid w:val="0C1D0BDE"/>
    <w:rsid w:val="10067BB0"/>
    <w:rsid w:val="124100AA"/>
    <w:rsid w:val="148D2679"/>
    <w:rsid w:val="18B83BF0"/>
    <w:rsid w:val="36BC039A"/>
    <w:rsid w:val="375F6C2C"/>
    <w:rsid w:val="41486C26"/>
    <w:rsid w:val="46F9584A"/>
    <w:rsid w:val="48AC58F5"/>
    <w:rsid w:val="53DD4EAB"/>
    <w:rsid w:val="57E842F7"/>
    <w:rsid w:val="5C082029"/>
    <w:rsid w:val="5CA545B2"/>
    <w:rsid w:val="621804B7"/>
    <w:rsid w:val="62D76235"/>
    <w:rsid w:val="630A7852"/>
    <w:rsid w:val="6F146FC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119</Words>
  <Characters>679</Characters>
  <Lines>5</Lines>
  <Paragraphs>1</Paragraphs>
  <TotalTime>0</TotalTime>
  <ScaleCrop>false</ScaleCrop>
  <LinksUpToDate>false</LinksUpToDate>
  <CharactersWithSpaces>797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2025-09-12T01:12:00Z</cp:lastPrinted>
  <dcterms:modified xsi:type="dcterms:W3CDTF">2025-10-29T07:48:16Z</dcterms:modified>
  <cp:revision>151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02DC707908884713924B7AED68BB48F3</vt:lpwstr>
  </property>
</Properties>
</file>