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减刑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建议书</w:t>
      </w:r>
    </w:p>
    <w:p>
      <w:pPr>
        <w:wordWrap w:val="0"/>
        <w:spacing w:line="480" w:lineRule="exact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643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480" w:lineRule="exact"/>
        <w:ind w:firstLine="640" w:firstLineChars="200"/>
        <w:rPr>
          <w:rFonts w:hint="eastAsia" w:ascii="华文仿宋" w:hAnsi="华文仿宋" w:eastAsia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/>
          <w:sz w:val="32"/>
          <w:szCs w:val="32"/>
        </w:rPr>
        <w:t>罪犯</w:t>
      </w:r>
      <w:r>
        <w:rPr>
          <w:rFonts w:hint="eastAsia" w:ascii="华文仿宋" w:hAnsi="华文仿宋" w:eastAsia="华文仿宋"/>
          <w:sz w:val="32"/>
          <w:szCs w:val="32"/>
          <w:lang w:eastAsia="zh-CN"/>
        </w:rPr>
        <w:t>陈方亮</w:t>
      </w:r>
      <w:r>
        <w:rPr>
          <w:rFonts w:ascii="华文仿宋" w:hAnsi="华文仿宋" w:eastAsia="华文仿宋"/>
          <w:sz w:val="32"/>
          <w:szCs w:val="32"/>
        </w:rPr>
        <w:fldChar w:fldCharType="begin"/>
      </w:r>
      <w:r>
        <w:rPr>
          <w:rFonts w:ascii="华文仿宋" w:hAnsi="华文仿宋" w:eastAsia="华文仿宋"/>
          <w:sz w:val="32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 w:val="32"/>
          <w:szCs w:val="32"/>
        </w:rPr>
        <w:fldChar w:fldCharType="end"/>
      </w:r>
      <w:r>
        <w:rPr>
          <w:rFonts w:hint="eastAsia" w:ascii="华文仿宋" w:hAnsi="华文仿宋" w:eastAsia="华文仿宋"/>
          <w:sz w:val="32"/>
          <w:szCs w:val="32"/>
        </w:rPr>
        <w:t>，男，200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1</w:t>
      </w:r>
      <w:r>
        <w:rPr>
          <w:rFonts w:hint="eastAsia" w:ascii="华文仿宋" w:hAnsi="华文仿宋" w:eastAsia="华文仿宋"/>
          <w:sz w:val="32"/>
          <w:szCs w:val="32"/>
        </w:rPr>
        <w:t>年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2</w:t>
      </w:r>
      <w:r>
        <w:rPr>
          <w:rFonts w:hint="eastAsia" w:ascii="华文仿宋" w:hAnsi="华文仿宋" w:eastAsia="华文仿宋"/>
          <w:sz w:val="32"/>
          <w:szCs w:val="32"/>
        </w:rPr>
        <w:t>月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 w:val="32"/>
          <w:szCs w:val="32"/>
        </w:rPr>
        <w:t>日出生，</w:t>
      </w:r>
      <w:r>
        <w:rPr>
          <w:rFonts w:hint="eastAsia" w:ascii="华文仿宋" w:hAnsi="华文仿宋" w:eastAsia="华文仿宋"/>
          <w:sz w:val="32"/>
          <w:szCs w:val="32"/>
          <w:lang w:eastAsia="zh-CN"/>
        </w:rPr>
        <w:t>土家</w:t>
      </w:r>
      <w:r>
        <w:rPr>
          <w:rFonts w:hint="eastAsia" w:ascii="华文仿宋" w:hAnsi="华文仿宋" w:eastAsia="华文仿宋"/>
          <w:sz w:val="32"/>
          <w:szCs w:val="32"/>
        </w:rPr>
        <w:t>族，</w:t>
      </w:r>
      <w:r>
        <w:rPr>
          <w:rFonts w:hint="eastAsia" w:ascii="华文仿宋" w:hAnsi="华文仿宋" w:eastAsia="华文仿宋"/>
          <w:sz w:val="32"/>
          <w:szCs w:val="32"/>
          <w:lang w:eastAsia="zh-CN"/>
        </w:rPr>
        <w:t>初中</w:t>
      </w:r>
      <w:r>
        <w:rPr>
          <w:rFonts w:hint="eastAsia" w:ascii="华文仿宋" w:hAnsi="华文仿宋" w:eastAsia="华文仿宋"/>
          <w:sz w:val="32"/>
          <w:szCs w:val="32"/>
        </w:rPr>
        <w:t>文化，户籍所在地贵州省</w:t>
      </w:r>
      <w:r>
        <w:rPr>
          <w:rFonts w:hint="eastAsia" w:ascii="华文仿宋" w:hAnsi="华文仿宋" w:eastAsia="华文仿宋"/>
          <w:sz w:val="32"/>
          <w:szCs w:val="32"/>
          <w:lang w:eastAsia="zh-CN"/>
        </w:rPr>
        <w:t>铜仁市</w:t>
      </w:r>
      <w:r>
        <w:rPr>
          <w:rFonts w:hint="eastAsia" w:ascii="华文仿宋" w:hAnsi="华文仿宋" w:eastAsia="华文仿宋"/>
          <w:sz w:val="32"/>
          <w:szCs w:val="32"/>
        </w:rPr>
        <w:t>印江</w:t>
      </w:r>
      <w:r>
        <w:rPr>
          <w:rFonts w:hint="eastAsia" w:ascii="华文仿宋" w:hAnsi="华文仿宋" w:eastAsia="华文仿宋"/>
          <w:sz w:val="32"/>
          <w:szCs w:val="32"/>
          <w:lang w:eastAsia="zh-CN"/>
        </w:rPr>
        <w:t>土家族苗族自治县</w:t>
      </w:r>
      <w:bookmarkStart w:id="0" w:name="_GoBack"/>
      <w:bookmarkEnd w:id="0"/>
      <w:r>
        <w:rPr>
          <w:rFonts w:hint="eastAsia" w:ascii="华文仿宋" w:hAnsi="华文仿宋" w:eastAsia="华文仿宋"/>
          <w:sz w:val="32"/>
          <w:szCs w:val="32"/>
        </w:rPr>
        <w:t>，捕前系</w:t>
      </w:r>
      <w:r>
        <w:rPr>
          <w:rFonts w:hint="eastAsia" w:ascii="华文仿宋" w:hAnsi="华文仿宋" w:eastAsia="华文仿宋"/>
          <w:sz w:val="32"/>
          <w:szCs w:val="32"/>
          <w:lang w:eastAsia="zh-CN"/>
        </w:rPr>
        <w:t>务工</w:t>
      </w:r>
      <w:r>
        <w:rPr>
          <w:rFonts w:hint="eastAsia" w:ascii="华文仿宋" w:hAnsi="华文仿宋" w:eastAsia="华文仿宋"/>
          <w:sz w:val="32"/>
          <w:szCs w:val="32"/>
        </w:rPr>
        <w:t>。</w:t>
      </w:r>
      <w:r>
        <w:rPr>
          <w:rFonts w:hint="eastAsia" w:ascii="华文仿宋" w:hAnsi="华文仿宋" w:eastAsia="华文仿宋"/>
          <w:sz w:val="32"/>
          <w:szCs w:val="32"/>
          <w:lang w:eastAsia="zh-CN"/>
        </w:rPr>
        <w:t>曾因寻衅滋事于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2018年8月</w:t>
      </w:r>
      <w:r>
        <w:rPr>
          <w:rFonts w:hint="eastAsia" w:ascii="华文仿宋" w:hAnsi="华文仿宋" w:eastAsia="华文仿宋"/>
          <w:sz w:val="32"/>
          <w:szCs w:val="32"/>
          <w:lang w:eastAsia="zh-CN"/>
        </w:rPr>
        <w:t>被贵阳警方行政拘留十五天。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</w:t>
      </w:r>
      <w:r>
        <w:rPr>
          <w:rFonts w:hint="eastAsia" w:ascii="华文仿宋" w:hAnsi="华文仿宋" w:eastAsia="华文仿宋"/>
          <w:szCs w:val="32"/>
          <w:lang w:eastAsia="zh-CN"/>
        </w:rPr>
        <w:t>长汀</w:t>
      </w:r>
      <w:r>
        <w:rPr>
          <w:rFonts w:hint="eastAsia" w:ascii="华文仿宋" w:hAnsi="华文仿宋" w:eastAsia="华文仿宋"/>
          <w:szCs w:val="32"/>
        </w:rPr>
        <w:t>县人民法院于202</w:t>
      </w:r>
      <w:r>
        <w:rPr>
          <w:rFonts w:hint="eastAsia" w:ascii="华文仿宋" w:hAnsi="华文仿宋" w:eastAsia="华文仿宋"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月2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日作出(2023)闽0821刑初76号刑事判决，以被告人</w:t>
      </w:r>
      <w:r>
        <w:rPr>
          <w:rFonts w:hint="eastAsia" w:ascii="华文仿宋" w:hAnsi="华文仿宋" w:eastAsia="华文仿宋"/>
          <w:szCs w:val="32"/>
          <w:lang w:eastAsia="zh-CN"/>
        </w:rPr>
        <w:t>陈方亮</w:t>
      </w:r>
      <w:r>
        <w:rPr>
          <w:rFonts w:hint="eastAsia" w:ascii="华文仿宋" w:hAnsi="华文仿宋" w:eastAsia="华文仿宋"/>
          <w:szCs w:val="32"/>
        </w:rPr>
        <w:t>犯掩饰、隐瞒犯罪所得罪，判处有期徒刑七个月，并处罚金人民币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</w:rPr>
        <w:t>000元</w:t>
      </w:r>
      <w:r>
        <w:rPr>
          <w:rFonts w:hint="eastAsia" w:ascii="华文仿宋" w:hAnsi="华文仿宋" w:eastAsia="华文仿宋"/>
          <w:szCs w:val="32"/>
          <w:lang w:eastAsia="zh-CN"/>
        </w:rPr>
        <w:t>；犯盗窃罪，判处有期徒刑二年七个月，并处罚金人民币</w:t>
      </w:r>
      <w:r>
        <w:rPr>
          <w:rFonts w:hint="eastAsia" w:ascii="华文仿宋" w:hAnsi="华文仿宋" w:eastAsia="华文仿宋"/>
          <w:szCs w:val="32"/>
          <w:lang w:val="en-US" w:eastAsia="zh-CN"/>
        </w:rPr>
        <w:t>25000元。总和刑期有期徒刑三年二个月，决定执行有期徒刑二年十个月，并处罚金人民币31000元，</w:t>
      </w:r>
      <w:r>
        <w:rPr>
          <w:rFonts w:hint="eastAsia" w:ascii="华文仿宋" w:hAnsi="华文仿宋" w:eastAsia="华文仿宋"/>
          <w:szCs w:val="32"/>
        </w:rPr>
        <w:t>退出的违法所得人民币1</w:t>
      </w:r>
      <w:r>
        <w:rPr>
          <w:rFonts w:hint="eastAsia" w:ascii="华文仿宋" w:hAnsi="华文仿宋" w:eastAsia="华文仿宋"/>
          <w:szCs w:val="32"/>
          <w:lang w:val="en-US" w:eastAsia="zh-CN"/>
        </w:rPr>
        <w:t>5</w:t>
      </w:r>
      <w:r>
        <w:rPr>
          <w:rFonts w:hint="eastAsia" w:ascii="华文仿宋" w:hAnsi="华文仿宋" w:eastAsia="华文仿宋"/>
          <w:szCs w:val="32"/>
        </w:rPr>
        <w:t>00元</w:t>
      </w:r>
      <w:r>
        <w:rPr>
          <w:rFonts w:hint="eastAsia" w:ascii="华文仿宋" w:hAnsi="华文仿宋" w:eastAsia="华文仿宋"/>
          <w:szCs w:val="32"/>
          <w:lang w:eastAsia="zh-CN"/>
        </w:rPr>
        <w:t>，</w:t>
      </w:r>
      <w:r>
        <w:rPr>
          <w:rFonts w:hint="eastAsia" w:ascii="华文仿宋" w:hAnsi="华文仿宋" w:eastAsia="华文仿宋"/>
          <w:szCs w:val="32"/>
        </w:rPr>
        <w:t>予以没收，上缴国库</w:t>
      </w:r>
      <w:r>
        <w:rPr>
          <w:rFonts w:hint="eastAsia" w:ascii="华文仿宋" w:hAnsi="华文仿宋" w:eastAsia="华文仿宋"/>
          <w:szCs w:val="32"/>
          <w:lang w:eastAsia="zh-CN"/>
        </w:rPr>
        <w:t>，继续追缴尚未退出的违法所得人民币</w:t>
      </w:r>
      <w:r>
        <w:rPr>
          <w:rFonts w:hint="eastAsia" w:ascii="华文仿宋" w:hAnsi="华文仿宋" w:eastAsia="华文仿宋"/>
          <w:szCs w:val="32"/>
          <w:lang w:val="en-US" w:eastAsia="zh-CN"/>
        </w:rPr>
        <w:t>100元，</w:t>
      </w:r>
      <w:r>
        <w:rPr>
          <w:rFonts w:hint="eastAsia" w:ascii="华文仿宋" w:hAnsi="华文仿宋" w:eastAsia="华文仿宋"/>
          <w:szCs w:val="32"/>
        </w:rPr>
        <w:t>予以没收，上缴国库。</w:t>
      </w:r>
      <w:r>
        <w:rPr>
          <w:rFonts w:hint="eastAsia" w:ascii="华文仿宋" w:hAnsi="华文仿宋" w:eastAsia="华文仿宋"/>
          <w:szCs w:val="32"/>
          <w:lang w:eastAsia="zh-CN"/>
        </w:rPr>
        <w:t>宣判后，福建省长汀县人民检察院提出抗诉，该犯不服，提出上诉。福建省龙岩市中级人民法院于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2023年12月25日作出(2023)闽08刑终337号刑事裁定，驳回上诉，维持原判。</w:t>
      </w:r>
      <w:r>
        <w:rPr>
          <w:rFonts w:hint="eastAsia" w:ascii="华文仿宋" w:hAnsi="华文仿宋" w:eastAsia="华文仿宋"/>
          <w:szCs w:val="32"/>
        </w:rPr>
        <w:t>刑期自202</w:t>
      </w:r>
      <w:r>
        <w:rPr>
          <w:rFonts w:hint="eastAsia" w:ascii="华文仿宋" w:hAnsi="华文仿宋" w:eastAsia="华文仿宋"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szCs w:val="32"/>
        </w:rPr>
        <w:t>月2</w:t>
      </w:r>
      <w:r>
        <w:rPr>
          <w:rFonts w:hint="eastAsia" w:ascii="华文仿宋" w:hAnsi="华文仿宋" w:eastAsia="华文仿宋"/>
          <w:szCs w:val="32"/>
          <w:lang w:val="en-US" w:eastAsia="zh-CN"/>
        </w:rPr>
        <w:t>1</w:t>
      </w:r>
      <w:r>
        <w:rPr>
          <w:rFonts w:hint="eastAsia" w:ascii="华文仿宋" w:hAnsi="华文仿宋" w:eastAsia="华文仿宋"/>
          <w:szCs w:val="32"/>
        </w:rPr>
        <w:t>日起至202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5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20</w:t>
      </w:r>
      <w:r>
        <w:rPr>
          <w:rFonts w:hint="eastAsia" w:ascii="华文仿宋" w:hAnsi="华文仿宋" w:eastAsia="华文仿宋"/>
          <w:szCs w:val="32"/>
        </w:rPr>
        <w:t>日止，2024年</w:t>
      </w:r>
      <w:r>
        <w:rPr>
          <w:rFonts w:hint="eastAsia" w:ascii="华文仿宋" w:hAnsi="华文仿宋" w:eastAsia="华文仿宋"/>
          <w:szCs w:val="32"/>
          <w:lang w:val="en-US" w:eastAsia="zh-CN"/>
        </w:rPr>
        <w:t>1</w:t>
      </w:r>
      <w:r>
        <w:rPr>
          <w:rFonts w:hint="eastAsia" w:ascii="华文仿宋" w:hAnsi="华文仿宋" w:eastAsia="华文仿宋"/>
          <w:szCs w:val="32"/>
        </w:rPr>
        <w:t>月1</w:t>
      </w:r>
      <w:r>
        <w:rPr>
          <w:rFonts w:hint="eastAsia" w:ascii="华文仿宋" w:hAnsi="华文仿宋" w:eastAsia="华文仿宋"/>
          <w:szCs w:val="32"/>
          <w:lang w:val="en-US" w:eastAsia="zh-CN"/>
        </w:rPr>
        <w:t>1</w:t>
      </w:r>
      <w:r>
        <w:rPr>
          <w:rFonts w:hint="eastAsia" w:ascii="华文仿宋" w:hAnsi="华文仿宋" w:eastAsia="华文仿宋"/>
          <w:szCs w:val="32"/>
        </w:rPr>
        <w:t>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遵守监规：能遵守法律法规及监规纪律，接受教育改造。学习情况：能参加思想、文化、职业技术教育。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hint="eastAsia"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奖惩情况：该犯起始期2024年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1</w:t>
      </w:r>
      <w:r>
        <w:rPr>
          <w:rFonts w:hint="eastAsia" w:ascii="华文仿宋" w:hAnsi="华文仿宋" w:eastAsia="华文仿宋"/>
          <w:iCs/>
          <w:szCs w:val="32"/>
        </w:rPr>
        <w:t>月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11</w:t>
      </w:r>
      <w:r>
        <w:rPr>
          <w:rFonts w:hint="eastAsia" w:ascii="华文仿宋" w:hAnsi="华文仿宋" w:eastAsia="华文仿宋"/>
          <w:iCs/>
          <w:szCs w:val="32"/>
        </w:rPr>
        <w:t>日至2025年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iCs/>
          <w:szCs w:val="32"/>
        </w:rPr>
        <w:t>月，累计获得考核分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1800.1</w:t>
      </w:r>
      <w:r>
        <w:rPr>
          <w:rFonts w:hint="eastAsia" w:ascii="华文仿宋" w:hAnsi="华文仿宋" w:eastAsia="华文仿宋"/>
          <w:iCs/>
          <w:szCs w:val="32"/>
        </w:rPr>
        <w:t>分，评定表扬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</w:t>
      </w:r>
      <w:r>
        <w:rPr>
          <w:rFonts w:hint="eastAsia" w:ascii="华文仿宋" w:hAnsi="华文仿宋" w:eastAsia="华文仿宋"/>
          <w:iCs/>
          <w:szCs w:val="32"/>
        </w:rPr>
        <w:t>次</w:t>
      </w:r>
      <w:r>
        <w:rPr>
          <w:rFonts w:hint="eastAsia" w:ascii="华文仿宋" w:hAnsi="华文仿宋" w:eastAsia="华文仿宋"/>
          <w:iCs/>
          <w:szCs w:val="32"/>
          <w:lang w:eastAsia="zh-CN"/>
        </w:rPr>
        <w:t>，物质奖励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1次</w:t>
      </w:r>
      <w:r>
        <w:rPr>
          <w:rFonts w:hint="eastAsia" w:ascii="华文仿宋" w:hAnsi="华文仿宋" w:eastAsia="华文仿宋"/>
          <w:iCs/>
          <w:szCs w:val="32"/>
        </w:rPr>
        <w:t>。考核期内无违规。</w:t>
      </w:r>
    </w:p>
    <w:p>
      <w:pPr>
        <w:spacing w:line="480" w:lineRule="exact"/>
        <w:ind w:firstLine="640" w:firstLineChars="200"/>
        <w:rPr>
          <w:rFonts w:hint="eastAsia"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原判财产性判项已履行完毕。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华文仿宋" w:hAnsi="华文仿宋" w:eastAsia="华文仿宋"/>
          <w:szCs w:val="32"/>
          <w:lang w:eastAsia="zh-CN"/>
        </w:rPr>
        <w:t>陈方亮</w:t>
      </w:r>
      <w:r>
        <w:rPr>
          <w:rFonts w:hint="eastAsia" w:ascii="华文仿宋" w:hAnsi="华文仿宋" w:eastAsia="华文仿宋"/>
          <w:szCs w:val="32"/>
        </w:rPr>
        <w:t>予以减刑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五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48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陈方亮</w:t>
      </w:r>
      <w:r>
        <w:rPr>
          <w:rFonts w:hint="eastAsia" w:ascii="华文仿宋" w:hAnsi="华文仿宋" w:eastAsia="华文仿宋" w:cs="仿宋_GB2312"/>
          <w:szCs w:val="32"/>
        </w:rPr>
        <w:t>卷宗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spacing w:line="48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48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48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27</w:t>
      </w:r>
      <w:r>
        <w:rPr>
          <w:rFonts w:hint="eastAsia" w:ascii="华文仿宋" w:hAnsi="华文仿宋" w:eastAsia="华文仿宋"/>
          <w:szCs w:val="32"/>
        </w:rPr>
        <w:t>日</w:t>
      </w:r>
    </w:p>
    <w:p>
      <w:pPr>
        <w:spacing w:line="480" w:lineRule="exact"/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096D"/>
    <w:rsid w:val="00006D8A"/>
    <w:rsid w:val="00010E53"/>
    <w:rsid w:val="000365A6"/>
    <w:rsid w:val="00043549"/>
    <w:rsid w:val="00060B9D"/>
    <w:rsid w:val="000769B3"/>
    <w:rsid w:val="00083AAD"/>
    <w:rsid w:val="000A1D32"/>
    <w:rsid w:val="000A2873"/>
    <w:rsid w:val="000A29A1"/>
    <w:rsid w:val="000A484B"/>
    <w:rsid w:val="000B5675"/>
    <w:rsid w:val="000B6F49"/>
    <w:rsid w:val="000D4451"/>
    <w:rsid w:val="000D4EFD"/>
    <w:rsid w:val="000E28CF"/>
    <w:rsid w:val="000E68A0"/>
    <w:rsid w:val="000F18F3"/>
    <w:rsid w:val="001015E2"/>
    <w:rsid w:val="00115750"/>
    <w:rsid w:val="00120602"/>
    <w:rsid w:val="00126C9C"/>
    <w:rsid w:val="001314B4"/>
    <w:rsid w:val="00135EDB"/>
    <w:rsid w:val="00146A10"/>
    <w:rsid w:val="001501AC"/>
    <w:rsid w:val="00155260"/>
    <w:rsid w:val="001579F4"/>
    <w:rsid w:val="00176CFC"/>
    <w:rsid w:val="00183361"/>
    <w:rsid w:val="0018651B"/>
    <w:rsid w:val="00197343"/>
    <w:rsid w:val="001A440A"/>
    <w:rsid w:val="001A5222"/>
    <w:rsid w:val="001B0220"/>
    <w:rsid w:val="001B5614"/>
    <w:rsid w:val="001C62FC"/>
    <w:rsid w:val="001D4C0A"/>
    <w:rsid w:val="001F1247"/>
    <w:rsid w:val="001F5645"/>
    <w:rsid w:val="00216405"/>
    <w:rsid w:val="002169DE"/>
    <w:rsid w:val="00226C06"/>
    <w:rsid w:val="00232997"/>
    <w:rsid w:val="00233911"/>
    <w:rsid w:val="00235229"/>
    <w:rsid w:val="00243D9B"/>
    <w:rsid w:val="00244CE7"/>
    <w:rsid w:val="0024503F"/>
    <w:rsid w:val="00246029"/>
    <w:rsid w:val="002621C0"/>
    <w:rsid w:val="0026774D"/>
    <w:rsid w:val="0026792B"/>
    <w:rsid w:val="00282BC3"/>
    <w:rsid w:val="00284D4F"/>
    <w:rsid w:val="00297220"/>
    <w:rsid w:val="002A12B8"/>
    <w:rsid w:val="002A7D3D"/>
    <w:rsid w:val="002C2A3F"/>
    <w:rsid w:val="002D0771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38C8"/>
    <w:rsid w:val="003748DE"/>
    <w:rsid w:val="0038184D"/>
    <w:rsid w:val="00387D4A"/>
    <w:rsid w:val="003A08C3"/>
    <w:rsid w:val="003A7AA3"/>
    <w:rsid w:val="003B0DCF"/>
    <w:rsid w:val="003B240A"/>
    <w:rsid w:val="003B260F"/>
    <w:rsid w:val="003B3ACD"/>
    <w:rsid w:val="003B70AD"/>
    <w:rsid w:val="003C08D8"/>
    <w:rsid w:val="003D2B36"/>
    <w:rsid w:val="003D65EE"/>
    <w:rsid w:val="003D6698"/>
    <w:rsid w:val="003D6DE4"/>
    <w:rsid w:val="003F153C"/>
    <w:rsid w:val="00411D68"/>
    <w:rsid w:val="0041627A"/>
    <w:rsid w:val="00425293"/>
    <w:rsid w:val="00445F91"/>
    <w:rsid w:val="004660C1"/>
    <w:rsid w:val="004943DB"/>
    <w:rsid w:val="004969B6"/>
    <w:rsid w:val="00496E74"/>
    <w:rsid w:val="004A34FF"/>
    <w:rsid w:val="004B556B"/>
    <w:rsid w:val="004B6B40"/>
    <w:rsid w:val="004D3F99"/>
    <w:rsid w:val="004F5690"/>
    <w:rsid w:val="004F713F"/>
    <w:rsid w:val="005102BD"/>
    <w:rsid w:val="0052748E"/>
    <w:rsid w:val="00551FAA"/>
    <w:rsid w:val="00557411"/>
    <w:rsid w:val="00564992"/>
    <w:rsid w:val="00571336"/>
    <w:rsid w:val="00575DC1"/>
    <w:rsid w:val="00586CBB"/>
    <w:rsid w:val="005875D1"/>
    <w:rsid w:val="005A50D7"/>
    <w:rsid w:val="005B29C7"/>
    <w:rsid w:val="005C0751"/>
    <w:rsid w:val="005C14FE"/>
    <w:rsid w:val="005E4CD2"/>
    <w:rsid w:val="00602D34"/>
    <w:rsid w:val="00610377"/>
    <w:rsid w:val="00615E48"/>
    <w:rsid w:val="00620934"/>
    <w:rsid w:val="00626D78"/>
    <w:rsid w:val="006305BB"/>
    <w:rsid w:val="00634E46"/>
    <w:rsid w:val="0064483C"/>
    <w:rsid w:val="00650256"/>
    <w:rsid w:val="00663403"/>
    <w:rsid w:val="006723D6"/>
    <w:rsid w:val="006813E1"/>
    <w:rsid w:val="00684074"/>
    <w:rsid w:val="00684881"/>
    <w:rsid w:val="00690BD9"/>
    <w:rsid w:val="006B39CA"/>
    <w:rsid w:val="006C395D"/>
    <w:rsid w:val="006C3CB7"/>
    <w:rsid w:val="006C5B4D"/>
    <w:rsid w:val="006D5FEF"/>
    <w:rsid w:val="006F157C"/>
    <w:rsid w:val="006F219E"/>
    <w:rsid w:val="006F66DD"/>
    <w:rsid w:val="007106FD"/>
    <w:rsid w:val="007132BA"/>
    <w:rsid w:val="0072734C"/>
    <w:rsid w:val="00733BD9"/>
    <w:rsid w:val="00747A07"/>
    <w:rsid w:val="0075485B"/>
    <w:rsid w:val="007628C1"/>
    <w:rsid w:val="00762909"/>
    <w:rsid w:val="00764FFC"/>
    <w:rsid w:val="00766194"/>
    <w:rsid w:val="007702C3"/>
    <w:rsid w:val="00774BC1"/>
    <w:rsid w:val="00783511"/>
    <w:rsid w:val="00784C78"/>
    <w:rsid w:val="007854A1"/>
    <w:rsid w:val="007862CE"/>
    <w:rsid w:val="007875E9"/>
    <w:rsid w:val="007A16A6"/>
    <w:rsid w:val="007B3E31"/>
    <w:rsid w:val="007D0932"/>
    <w:rsid w:val="007E47B2"/>
    <w:rsid w:val="007F1F70"/>
    <w:rsid w:val="0080331B"/>
    <w:rsid w:val="00803DA2"/>
    <w:rsid w:val="00814990"/>
    <w:rsid w:val="00832B51"/>
    <w:rsid w:val="00834015"/>
    <w:rsid w:val="008377AC"/>
    <w:rsid w:val="00846B38"/>
    <w:rsid w:val="00855A90"/>
    <w:rsid w:val="008564F8"/>
    <w:rsid w:val="008675AA"/>
    <w:rsid w:val="008765BD"/>
    <w:rsid w:val="0088069D"/>
    <w:rsid w:val="00884317"/>
    <w:rsid w:val="008A2033"/>
    <w:rsid w:val="008B41DD"/>
    <w:rsid w:val="008B7A89"/>
    <w:rsid w:val="008C0A44"/>
    <w:rsid w:val="008D5410"/>
    <w:rsid w:val="008E3C38"/>
    <w:rsid w:val="008F516E"/>
    <w:rsid w:val="00902D3B"/>
    <w:rsid w:val="00910334"/>
    <w:rsid w:val="00916AFD"/>
    <w:rsid w:val="00917B39"/>
    <w:rsid w:val="00932495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114D"/>
    <w:rsid w:val="00995546"/>
    <w:rsid w:val="00997E8D"/>
    <w:rsid w:val="009B1171"/>
    <w:rsid w:val="009C68D8"/>
    <w:rsid w:val="009C7DA8"/>
    <w:rsid w:val="009D5C5E"/>
    <w:rsid w:val="009D66F4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12B4"/>
    <w:rsid w:val="00A526A6"/>
    <w:rsid w:val="00A53EF2"/>
    <w:rsid w:val="00A66030"/>
    <w:rsid w:val="00A70F65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421F3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55AE"/>
    <w:rsid w:val="00BA4256"/>
    <w:rsid w:val="00BD717D"/>
    <w:rsid w:val="00BE60B1"/>
    <w:rsid w:val="00BE69F2"/>
    <w:rsid w:val="00BE7C09"/>
    <w:rsid w:val="00BF19A2"/>
    <w:rsid w:val="00C02ACD"/>
    <w:rsid w:val="00C07583"/>
    <w:rsid w:val="00C07BA2"/>
    <w:rsid w:val="00C16153"/>
    <w:rsid w:val="00C2694F"/>
    <w:rsid w:val="00C2725C"/>
    <w:rsid w:val="00C30308"/>
    <w:rsid w:val="00C31145"/>
    <w:rsid w:val="00C353E9"/>
    <w:rsid w:val="00C4671B"/>
    <w:rsid w:val="00C46BC2"/>
    <w:rsid w:val="00C474CC"/>
    <w:rsid w:val="00C53C1F"/>
    <w:rsid w:val="00C555B9"/>
    <w:rsid w:val="00C57330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638"/>
    <w:rsid w:val="00CD7CDC"/>
    <w:rsid w:val="00CE6C43"/>
    <w:rsid w:val="00D1173B"/>
    <w:rsid w:val="00D15BCE"/>
    <w:rsid w:val="00D2209C"/>
    <w:rsid w:val="00D332A7"/>
    <w:rsid w:val="00D34B28"/>
    <w:rsid w:val="00D3702D"/>
    <w:rsid w:val="00D46141"/>
    <w:rsid w:val="00D47486"/>
    <w:rsid w:val="00D55E53"/>
    <w:rsid w:val="00D74AAA"/>
    <w:rsid w:val="00D75218"/>
    <w:rsid w:val="00D82B0F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119BE"/>
    <w:rsid w:val="00E45F0E"/>
    <w:rsid w:val="00E55CD4"/>
    <w:rsid w:val="00E65A63"/>
    <w:rsid w:val="00E835B5"/>
    <w:rsid w:val="00E9439D"/>
    <w:rsid w:val="00EB5681"/>
    <w:rsid w:val="00EC38A4"/>
    <w:rsid w:val="00F074B9"/>
    <w:rsid w:val="00F079B0"/>
    <w:rsid w:val="00F13991"/>
    <w:rsid w:val="00F1616D"/>
    <w:rsid w:val="00F24D66"/>
    <w:rsid w:val="00F50EB7"/>
    <w:rsid w:val="00F60300"/>
    <w:rsid w:val="00F640F4"/>
    <w:rsid w:val="00F919E0"/>
    <w:rsid w:val="00FA63DA"/>
    <w:rsid w:val="00FA6A04"/>
    <w:rsid w:val="00FB0296"/>
    <w:rsid w:val="00FB508F"/>
    <w:rsid w:val="00FB6280"/>
    <w:rsid w:val="00FC1E5A"/>
    <w:rsid w:val="00FD5AA5"/>
    <w:rsid w:val="00FD7EA9"/>
    <w:rsid w:val="00FE3826"/>
    <w:rsid w:val="0C1D0BDE"/>
    <w:rsid w:val="0E012A67"/>
    <w:rsid w:val="10067BB0"/>
    <w:rsid w:val="124100AA"/>
    <w:rsid w:val="146D2BF2"/>
    <w:rsid w:val="148D2679"/>
    <w:rsid w:val="152424EF"/>
    <w:rsid w:val="2D5E016D"/>
    <w:rsid w:val="36BC039A"/>
    <w:rsid w:val="3C9056B7"/>
    <w:rsid w:val="3D637B51"/>
    <w:rsid w:val="48AC58F5"/>
    <w:rsid w:val="53DD4EAB"/>
    <w:rsid w:val="57E842F7"/>
    <w:rsid w:val="59907A7D"/>
    <w:rsid w:val="5E83761C"/>
    <w:rsid w:val="6F146F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119</Words>
  <Characters>679</Characters>
  <Lines>5</Lines>
  <Paragraphs>1</Paragraphs>
  <TotalTime>11</TotalTime>
  <ScaleCrop>false</ScaleCrop>
  <LinksUpToDate>false</LinksUpToDate>
  <CharactersWithSpaces>797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2024-07-07T00:19:00Z</cp:lastPrinted>
  <dcterms:modified xsi:type="dcterms:W3CDTF">2025-10-28T09:14:22Z</dcterms:modified>
  <cp:revision>151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02DC707908884713924B7AED68BB48F3</vt:lpwstr>
  </property>
</Properties>
</file>