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〔2025〕闽漳狱减字第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663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罪犯黄福文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，曾用名黄德才，化名黄永冰，男，1983年3月19日出生，汉族，初中文化，住福建省上杭县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个体户。曾于2002年7月23日因犯抢夺罪、盗窃罪被福建省龙岩市新罗区人民法院判处有期徒刑五年；2008年3月7日因犯盗窃罪被上杭县人民法院判处有期徒刑十年六个月；2016年5月23日因犯盗窃罪被上杭县人民法院判处拘役六个月；2018年7月26日因犯寻衅滋事罪被上杭县人民法院判处有期徒刑一年，于2019年1月7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龙岩市新罗区人民法院于2021年7月16日作出（2021）闽0802刑初297号刑事判决，以被告人黄福文犯强奸罪，判处有期徒刑五年六个月。宣判后，该犯不服，提出上诉,福建省龙岩市中级人民法院于2021年11月10日作出（2021）闽08刑终248号刑事裁定，驳回上诉，维持原判。刑期自2021年1月31日起至2026年7月30日止。2021年12月22日交付福建省漳州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自入监以来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劳动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奖惩情况：该犯考核期2021年12月22日至2025年7月内累计获得考核分4383分，合计获得考核分4383分，表扬6次，物质奖励1次。考核期内累计违规1次，累计扣9分，无重大违规扣分。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该犯系累犯且属于性侵未成年犯罪，属于从严掌握减刑对象，因此减刑幅度扣减二个月。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《中华人民共和国刑事诉讼法》第二百七十三条第二款和《中华人民共和国监狱法》第二十九条的规定，建议对罪犯黄福文予以减刑七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附件：⒈罪犯黄福文卷宗二册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00" w:firstLineChars="5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620" w:lineRule="exact"/>
        <w:ind w:right="-31" w:rightChars="-15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4501186"/>
    <w:rsid w:val="069E1F5B"/>
    <w:rsid w:val="10557C57"/>
    <w:rsid w:val="1201303B"/>
    <w:rsid w:val="1690278A"/>
    <w:rsid w:val="180D3C04"/>
    <w:rsid w:val="192667D1"/>
    <w:rsid w:val="1C5E4C65"/>
    <w:rsid w:val="22A950BD"/>
    <w:rsid w:val="277D587A"/>
    <w:rsid w:val="286D07E3"/>
    <w:rsid w:val="28985707"/>
    <w:rsid w:val="295B0FD4"/>
    <w:rsid w:val="2A171CDC"/>
    <w:rsid w:val="2DDD43CD"/>
    <w:rsid w:val="2FDF1582"/>
    <w:rsid w:val="38157F0F"/>
    <w:rsid w:val="384E054C"/>
    <w:rsid w:val="3A4C2AE1"/>
    <w:rsid w:val="3A541678"/>
    <w:rsid w:val="3BC54566"/>
    <w:rsid w:val="3BE21AEA"/>
    <w:rsid w:val="3F202AB2"/>
    <w:rsid w:val="44D73CEF"/>
    <w:rsid w:val="47AA3114"/>
    <w:rsid w:val="551D78B1"/>
    <w:rsid w:val="5614355F"/>
    <w:rsid w:val="562B6694"/>
    <w:rsid w:val="5A2D37FA"/>
    <w:rsid w:val="5AAE7FD6"/>
    <w:rsid w:val="5AEC7D39"/>
    <w:rsid w:val="5CC06D89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843D33"/>
    <w:rsid w:val="7D7C544B"/>
    <w:rsid w:val="7EEC7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8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2025-10-29T01:56:05Z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A6AB00815EFC43338E83267AD932B5A3</vt:lpwstr>
  </property>
</Properties>
</file>