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ind w:firstLine="2640" w:firstLineChars="600"/>
        <w:jc w:val="both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66</w:t>
      </w:r>
      <w:r>
        <w:rPr>
          <w:rFonts w:hint="eastAsia" w:eastAsia="楷体_GB2312" w:cs="楷体_GB2312"/>
          <w:szCs w:val="32"/>
        </w:rPr>
        <w:t>号</w:t>
      </w:r>
    </w:p>
    <w:p>
      <w:pPr>
        <w:spacing w:line="6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林海清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eastAsia="zh-CN"/>
        </w:rPr>
        <w:t>初中</w:t>
      </w:r>
      <w:r>
        <w:rPr>
          <w:rFonts w:hint="eastAsia" w:ascii="仿宋_GB2312"/>
          <w:szCs w:val="32"/>
        </w:rPr>
        <w:t>文化，户籍所在地福建省</w:t>
      </w:r>
      <w:r>
        <w:rPr>
          <w:rFonts w:hint="eastAsia" w:ascii="仿宋_GB2312"/>
          <w:szCs w:val="32"/>
          <w:lang w:eastAsia="zh-CN"/>
        </w:rPr>
        <w:t>云霄县</w:t>
      </w:r>
      <w:bookmarkStart w:id="0" w:name="_GoBack"/>
      <w:bookmarkEnd w:id="0"/>
      <w:r>
        <w:rPr>
          <w:rFonts w:hint="eastAsia" w:ascii="仿宋_GB2312"/>
          <w:szCs w:val="32"/>
        </w:rPr>
        <w:t>，捕前系无业。</w:t>
      </w:r>
    </w:p>
    <w:p>
      <w:pPr>
        <w:spacing w:line="6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eastAsia="zh-CN"/>
        </w:rPr>
        <w:t>南安市</w:t>
      </w:r>
      <w:r>
        <w:rPr>
          <w:rFonts w:hint="eastAsia" w:ascii="仿宋_GB2312"/>
          <w:szCs w:val="32"/>
        </w:rPr>
        <w:t>人民法院于202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日作出（202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）闽05</w:t>
      </w:r>
      <w:r>
        <w:rPr>
          <w:rFonts w:hint="eastAsia" w:ascii="仿宋_GB2312"/>
          <w:szCs w:val="32"/>
          <w:lang w:val="en-US" w:eastAsia="zh-CN"/>
        </w:rPr>
        <w:t>83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1758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eastAsia="zh-CN"/>
        </w:rPr>
        <w:t>林海清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eastAsia="zh-CN"/>
        </w:rPr>
        <w:t>生产、销售伪劣产品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eastAsia="zh-CN"/>
        </w:rPr>
        <w:t>四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eastAsia="zh-CN"/>
        </w:rPr>
        <w:t>三</w:t>
      </w:r>
      <w:r>
        <w:rPr>
          <w:rFonts w:hint="eastAsia" w:ascii="仿宋_GB2312"/>
          <w:szCs w:val="32"/>
        </w:rPr>
        <w:t>个月，并处罚金人民币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0000元。刑期自202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月2</w:t>
      </w:r>
      <w:r>
        <w:rPr>
          <w:rFonts w:hint="eastAsia" w:ascii="仿宋_GB2312"/>
          <w:szCs w:val="32"/>
          <w:lang w:val="en-US" w:eastAsia="zh-CN"/>
        </w:rPr>
        <w:t>0</w:t>
      </w:r>
      <w:r>
        <w:rPr>
          <w:rFonts w:hint="eastAsia" w:ascii="仿宋_GB2312"/>
          <w:szCs w:val="32"/>
        </w:rPr>
        <w:t>日起至2026年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日止。202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日交付福建省漳州监狱执行刑罚。属普管级罪犯。</w:t>
      </w:r>
    </w:p>
    <w:p>
      <w:pPr>
        <w:spacing w:line="6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该犯自入监以来确有悔改表现，具体事实如下：</w:t>
      </w:r>
    </w:p>
    <w:p>
      <w:pPr>
        <w:spacing w:line="6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认罪悔罪：能服从法院判决，自书认罪悔罪书。</w:t>
      </w:r>
    </w:p>
    <w:p>
      <w:pPr>
        <w:pStyle w:val="11"/>
        <w:autoSpaceDE w:val="0"/>
        <w:autoSpaceDN w:val="0"/>
        <w:adjustRightInd w:val="0"/>
        <w:spacing w:line="600" w:lineRule="exact"/>
        <w:ind w:firstLine="707" w:firstLineChars="221"/>
        <w:rPr>
          <w:rFonts w:ascii="仿宋_GB2312" w:cs="楷体_GB2312"/>
          <w:kern w:val="2"/>
          <w:szCs w:val="32"/>
        </w:rPr>
      </w:pPr>
      <w:r>
        <w:rPr>
          <w:rFonts w:hint="eastAsia" w:ascii="仿宋_GB2312"/>
          <w:szCs w:val="32"/>
        </w:rPr>
        <w:t>遵守监规：</w:t>
      </w:r>
      <w:r>
        <w:rPr>
          <w:rFonts w:hint="eastAsia" w:ascii="仿宋_GB2312" w:hAnsi="仿宋_GB2312" w:cs="仿宋_GB2312"/>
          <w:szCs w:val="32"/>
          <w:lang w:val="zh-CN"/>
        </w:rPr>
        <w:t>能遵守法律法规及监规纪律，接受教育改造</w:t>
      </w:r>
      <w:r>
        <w:rPr>
          <w:rFonts w:hint="eastAsia" w:ascii="仿宋_GB2312" w:cs="楷体_GB2312"/>
          <w:kern w:val="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学习情况：能参加思想、文化、职业技术教育。</w:t>
      </w:r>
    </w:p>
    <w:p>
      <w:pPr>
        <w:spacing w:line="600" w:lineRule="exact"/>
        <w:ind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劳动改造：能参加劳动，努力完成劳动任务。</w:t>
      </w:r>
    </w:p>
    <w:p>
      <w:pPr>
        <w:spacing w:line="600" w:lineRule="exact"/>
        <w:ind w:firstLine="640" w:firstLineChars="200"/>
        <w:jc w:val="left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" w:cs="宋体"/>
          <w:bCs/>
          <w:szCs w:val="32"/>
        </w:rPr>
        <w:t>该犯考核期202</w:t>
      </w:r>
      <w:r>
        <w:rPr>
          <w:rFonts w:hint="eastAsia" w:ascii="仿宋_GB2312" w:hAnsi="仿宋" w:cs="宋体"/>
          <w:bCs/>
          <w:szCs w:val="32"/>
          <w:lang w:val="en-US" w:eastAsia="zh-CN"/>
        </w:rPr>
        <w:t>3</w:t>
      </w:r>
      <w:r>
        <w:rPr>
          <w:rFonts w:hint="eastAsia" w:ascii="仿宋_GB2312" w:hAnsi="仿宋" w:cs="宋体"/>
          <w:bCs/>
          <w:szCs w:val="32"/>
        </w:rPr>
        <w:t>年</w:t>
      </w:r>
      <w:r>
        <w:rPr>
          <w:rFonts w:hint="eastAsia" w:ascii="仿宋_GB2312" w:hAnsi="仿宋" w:cs="宋体"/>
          <w:bCs/>
          <w:szCs w:val="32"/>
          <w:lang w:val="en-US" w:eastAsia="zh-CN"/>
        </w:rPr>
        <w:t>5</w:t>
      </w:r>
      <w:r>
        <w:rPr>
          <w:rFonts w:hint="eastAsia" w:ascii="仿宋_GB2312" w:hAnsi="仿宋" w:cs="宋体"/>
          <w:bCs/>
          <w:szCs w:val="32"/>
        </w:rPr>
        <w:t>月</w:t>
      </w:r>
      <w:r>
        <w:rPr>
          <w:rFonts w:hint="eastAsia" w:ascii="仿宋_GB2312" w:hAnsi="仿宋" w:cs="宋体"/>
          <w:bCs/>
          <w:szCs w:val="32"/>
          <w:lang w:val="en-US" w:eastAsia="zh-CN"/>
        </w:rPr>
        <w:t>25</w:t>
      </w:r>
      <w:r>
        <w:rPr>
          <w:rFonts w:hint="eastAsia" w:ascii="仿宋_GB2312" w:hAnsi="仿宋" w:cs="宋体"/>
          <w:bCs/>
          <w:szCs w:val="32"/>
        </w:rPr>
        <w:t>日至2025年11月累计获考核分</w:t>
      </w:r>
      <w:r>
        <w:rPr>
          <w:rFonts w:hint="eastAsia" w:ascii="仿宋_GB2312" w:hAnsi="仿宋" w:cs="宋体"/>
          <w:bCs/>
          <w:szCs w:val="32"/>
          <w:lang w:val="en-US" w:eastAsia="zh-CN"/>
        </w:rPr>
        <w:t>2844.5</w:t>
      </w:r>
      <w:r>
        <w:rPr>
          <w:rFonts w:hint="eastAsia" w:ascii="仿宋_GB2312" w:hAnsi="仿宋" w:cs="宋体"/>
          <w:bCs/>
          <w:szCs w:val="32"/>
        </w:rPr>
        <w:t>分，表扬</w:t>
      </w:r>
      <w:r>
        <w:rPr>
          <w:rFonts w:hint="eastAsia" w:ascii="仿宋_GB2312" w:hAnsi="仿宋" w:cs="宋体"/>
          <w:bCs/>
          <w:szCs w:val="32"/>
          <w:lang w:val="en-US" w:eastAsia="zh-CN"/>
        </w:rPr>
        <w:t>4</w:t>
      </w:r>
      <w:r>
        <w:rPr>
          <w:rFonts w:hint="eastAsia" w:ascii="仿宋_GB2312" w:hAnsi="仿宋" w:cs="宋体"/>
          <w:bCs/>
          <w:szCs w:val="32"/>
        </w:rPr>
        <w:t>次</w:t>
      </w:r>
      <w:r>
        <w:rPr>
          <w:rFonts w:hint="eastAsia" w:ascii="仿宋_GB2312" w:hAnsi="仿宋" w:cs="宋体"/>
          <w:szCs w:val="32"/>
          <w:lang w:val="zh-CN"/>
        </w:rPr>
        <w:t>；考核期内无违规扣分。</w:t>
      </w:r>
    </w:p>
    <w:p>
      <w:pPr>
        <w:spacing w:line="600" w:lineRule="exact"/>
        <w:ind w:firstLine="640" w:firstLineChars="20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原判财产性判项罚金人民币</w:t>
      </w:r>
      <w:r>
        <w:rPr>
          <w:rFonts w:hint="eastAsia" w:ascii="仿宋_GB2312" w:hAnsi="仿宋" w:cs="宋体"/>
          <w:szCs w:val="32"/>
          <w:lang w:val="en-US" w:eastAsia="zh-CN"/>
        </w:rPr>
        <w:t>20</w:t>
      </w:r>
      <w:r>
        <w:rPr>
          <w:rFonts w:hint="eastAsia" w:ascii="仿宋_GB2312" w:hAnsi="仿宋" w:cs="宋体"/>
          <w:szCs w:val="32"/>
          <w:lang w:val="zh-CN"/>
        </w:rPr>
        <w:t>0000元。累计履行人民币</w:t>
      </w:r>
      <w:r>
        <w:rPr>
          <w:rFonts w:hint="eastAsia" w:ascii="仿宋_GB2312" w:hAnsi="仿宋" w:cs="宋体"/>
          <w:szCs w:val="32"/>
          <w:lang w:val="en-US" w:eastAsia="zh-CN"/>
        </w:rPr>
        <w:t>10000元。履行比例5%，</w:t>
      </w:r>
      <w:r>
        <w:rPr>
          <w:rFonts w:hint="eastAsia" w:ascii="仿宋_GB2312" w:hAnsi="仿宋" w:cs="宋体"/>
          <w:szCs w:val="32"/>
          <w:lang w:val="zh-CN"/>
        </w:rPr>
        <w:t>其中本次提请向福建省南安市人民法院缴纳罚金人民币</w:t>
      </w:r>
      <w:r>
        <w:rPr>
          <w:rFonts w:hint="eastAsia" w:ascii="仿宋_GB2312" w:hAnsi="仿宋" w:cs="宋体"/>
          <w:szCs w:val="32"/>
          <w:lang w:val="en-US" w:eastAsia="zh-CN"/>
        </w:rPr>
        <w:t>1</w:t>
      </w:r>
      <w:r>
        <w:rPr>
          <w:rFonts w:hint="eastAsia" w:ascii="仿宋_GB2312" w:hAnsi="仿宋" w:cs="宋体"/>
          <w:szCs w:val="32"/>
          <w:lang w:val="zh-CN"/>
        </w:rPr>
        <w:t>0000元。该犯考核期月均消费人民币</w:t>
      </w:r>
      <w:r>
        <w:rPr>
          <w:rFonts w:hint="eastAsia" w:ascii="仿宋_GB2312" w:hAnsi="仿宋" w:cs="宋体"/>
          <w:szCs w:val="32"/>
          <w:lang w:val="en-US" w:eastAsia="zh-CN"/>
        </w:rPr>
        <w:t>257.71</w:t>
      </w:r>
      <w:r>
        <w:rPr>
          <w:rFonts w:hint="eastAsia" w:ascii="仿宋_GB2312" w:hAnsi="仿宋" w:cs="宋体"/>
          <w:szCs w:val="32"/>
          <w:lang w:val="zh-CN"/>
        </w:rPr>
        <w:t>元（不包括购买药品、报刊书籍等费用），账户可用余额人民币6</w:t>
      </w:r>
      <w:r>
        <w:rPr>
          <w:rFonts w:hint="eastAsia" w:ascii="仿宋_GB2312" w:hAnsi="仿宋" w:cs="宋体"/>
          <w:szCs w:val="32"/>
          <w:lang w:val="en-US" w:eastAsia="zh-CN"/>
        </w:rPr>
        <w:t>00.5</w:t>
      </w:r>
      <w:r>
        <w:rPr>
          <w:rFonts w:hint="eastAsia" w:ascii="仿宋_GB2312" w:hAnsi="仿宋" w:cs="宋体"/>
          <w:szCs w:val="32"/>
          <w:lang w:val="zh-CN"/>
        </w:rPr>
        <w:t>元。2025年1</w:t>
      </w:r>
      <w:r>
        <w:rPr>
          <w:rFonts w:hint="eastAsia" w:ascii="仿宋_GB2312" w:hAnsi="仿宋" w:cs="宋体"/>
          <w:szCs w:val="32"/>
          <w:lang w:val="en-US" w:eastAsia="zh-CN"/>
        </w:rPr>
        <w:t>2</w:t>
      </w:r>
      <w:r>
        <w:rPr>
          <w:rFonts w:hint="eastAsia" w:ascii="仿宋_GB2312" w:hAnsi="仿宋" w:cs="宋体"/>
          <w:szCs w:val="32"/>
          <w:lang w:val="zh-CN"/>
        </w:rPr>
        <w:t>月1</w:t>
      </w:r>
      <w:r>
        <w:rPr>
          <w:rFonts w:hint="eastAsia" w:ascii="仿宋_GB2312" w:hAnsi="仿宋" w:cs="宋体"/>
          <w:szCs w:val="32"/>
          <w:lang w:val="en-US" w:eastAsia="zh-CN"/>
        </w:rPr>
        <w:t>6</w:t>
      </w:r>
      <w:r>
        <w:rPr>
          <w:rFonts w:hint="eastAsia" w:ascii="仿宋_GB2312" w:hAnsi="仿宋" w:cs="宋体"/>
          <w:szCs w:val="32"/>
          <w:lang w:val="zh-CN"/>
        </w:rPr>
        <w:t>日福建省南安市人民法院财产性判项复函载明：未发现林海清名下有可供执行的财产。</w:t>
      </w:r>
    </w:p>
    <w:p>
      <w:pPr>
        <w:spacing w:line="600" w:lineRule="exact"/>
        <w:ind w:firstLine="640" w:firstLineChars="20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Times New Roman" w:cs="楷体_GB2312"/>
          <w:kern w:val="2"/>
          <w:szCs w:val="32"/>
        </w:rPr>
        <w:t>该犯财产刑履行比例</w:t>
      </w:r>
      <w:r>
        <w:rPr>
          <w:rFonts w:hint="eastAsia" w:ascii="仿宋_GB2312" w:cs="楷体_GB2312"/>
          <w:kern w:val="2"/>
          <w:szCs w:val="32"/>
          <w:lang w:val="en-US" w:eastAsia="zh-CN"/>
        </w:rPr>
        <w:t>5</w:t>
      </w:r>
      <w:r>
        <w:rPr>
          <w:rFonts w:hint="eastAsia" w:ascii="仿宋_GB2312" w:hAnsi="Times New Roman" w:cs="楷体_GB2312"/>
          <w:kern w:val="2"/>
          <w:szCs w:val="32"/>
        </w:rPr>
        <w:t xml:space="preserve">%，减刑幅度扣减三个月。 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14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600" w:lineRule="exact"/>
        <w:ind w:firstLine="707" w:firstLineChars="221"/>
        <w:jc w:val="left"/>
        <w:rPr>
          <w:rFonts w:ascii="仿宋_GB2312" w:hAnsi="仿宋_GB2312" w:cs="仿宋_GB2312"/>
          <w:szCs w:val="32"/>
        </w:rPr>
      </w:pPr>
      <w:r>
        <w:rPr>
          <w:rFonts w:hint="eastAsia"/>
          <w:szCs w:val="32"/>
        </w:rPr>
        <w:t>因此，</w:t>
      </w:r>
      <w:r>
        <w:rPr>
          <w:rFonts w:hint="eastAsia" w:ascii="仿宋_GB2312" w:hAnsi="仿宋_GB2312" w:cs="仿宋_GB2312"/>
          <w:szCs w:val="32"/>
        </w:rPr>
        <w:t>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林海清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60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spacing w:line="60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11"/>
        <w:spacing w:line="600" w:lineRule="exact"/>
        <w:ind w:left="640" w:firstLine="0" w:firstLineChars="0"/>
        <w:rPr>
          <w:rFonts w:cs="仿宋_GB2312"/>
          <w:szCs w:val="32"/>
        </w:rPr>
      </w:pPr>
    </w:p>
    <w:p>
      <w:pPr>
        <w:pStyle w:val="11"/>
        <w:spacing w:line="60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林海清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11"/>
        <w:spacing w:line="60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600" w:lineRule="exact"/>
        <w:ind w:left="640" w:right="-48" w:rightChars="-15"/>
        <w:rPr>
          <w:szCs w:val="32"/>
        </w:rPr>
      </w:pPr>
    </w:p>
    <w:p>
      <w:pPr>
        <w:pStyle w:val="2"/>
        <w:spacing w:line="60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福建省漳州监狱</w:t>
      </w:r>
    </w:p>
    <w:p>
      <w:pPr>
        <w:pStyle w:val="2"/>
        <w:spacing w:line="600" w:lineRule="exact"/>
        <w:ind w:right="1280" w:rightChars="400"/>
        <w:jc w:val="right"/>
      </w:pPr>
      <w:r>
        <w:rPr>
          <w:rFonts w:hint="eastAsia"/>
          <w:szCs w:val="32"/>
        </w:rPr>
        <w:t xml:space="preserve">   202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24</w:t>
      </w:r>
      <w:r>
        <w:rPr>
          <w:rFonts w:hint="eastAsia"/>
          <w:szCs w:val="32"/>
        </w:rPr>
        <w:t>日</w:t>
      </w:r>
    </w:p>
    <w:sectPr>
      <w:headerReference r:id="rId3" w:type="default"/>
      <w:footerReference r:id="rId4" w:type="default"/>
      <w:pgSz w:w="11905" w:h="16838"/>
      <w:pgMar w:top="1871" w:right="1304" w:bottom="1871" w:left="1587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4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  <w:ind w:left="320" w:leftChars="100" w:right="320" w:rightChars="100"/>
                            <w:rPr>
                              <w:rStyle w:val="8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BYAAABk&#10;cnMvUEsBAhQAFAAAAAgAh07iQGhpgkvTAAAABQEAAA8AAAAAAAAAAQAgAAAAOAAAAGRycy9kb3du&#10;cmV2LnhtbFBLAQIUABQAAAAIAIdO4kBOD5EN7gEAANcDAAAOAAAAAAAAAAEAIAAAADgBAABkcnMv&#10;ZTJvRG9jLnhtbFBLBQYAAAAABgAGAFkBAACY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ind w:left="320" w:leftChars="100" w:right="320" w:rightChars="100"/>
                      <w:rPr>
                        <w:rStyle w:val="8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hNzZmZmZhMjlmMTkwNWUxOWM3MzMzOWRhZjQ1MjcifQ=="/>
  </w:docVars>
  <w:rsids>
    <w:rsidRoot w:val="005941B7"/>
    <w:rsid w:val="0000661A"/>
    <w:rsid w:val="000220E3"/>
    <w:rsid w:val="00027DA1"/>
    <w:rsid w:val="000358D9"/>
    <w:rsid w:val="00041EF4"/>
    <w:rsid w:val="00043D7A"/>
    <w:rsid w:val="000B3011"/>
    <w:rsid w:val="000D7A0A"/>
    <w:rsid w:val="000E7679"/>
    <w:rsid w:val="0010346E"/>
    <w:rsid w:val="00137428"/>
    <w:rsid w:val="00176F5D"/>
    <w:rsid w:val="00180916"/>
    <w:rsid w:val="001E0B1A"/>
    <w:rsid w:val="001F37C4"/>
    <w:rsid w:val="00221D8E"/>
    <w:rsid w:val="00246619"/>
    <w:rsid w:val="002830E3"/>
    <w:rsid w:val="002A3E91"/>
    <w:rsid w:val="002B7366"/>
    <w:rsid w:val="0030602D"/>
    <w:rsid w:val="00314F48"/>
    <w:rsid w:val="00344D71"/>
    <w:rsid w:val="00370FD8"/>
    <w:rsid w:val="00380B33"/>
    <w:rsid w:val="00380E79"/>
    <w:rsid w:val="003D22BC"/>
    <w:rsid w:val="003D7F61"/>
    <w:rsid w:val="003F1D04"/>
    <w:rsid w:val="003F3045"/>
    <w:rsid w:val="003F5235"/>
    <w:rsid w:val="00400AD9"/>
    <w:rsid w:val="00403597"/>
    <w:rsid w:val="00403D50"/>
    <w:rsid w:val="004707DB"/>
    <w:rsid w:val="00470D89"/>
    <w:rsid w:val="004C087F"/>
    <w:rsid w:val="004D3212"/>
    <w:rsid w:val="0050791D"/>
    <w:rsid w:val="005226E5"/>
    <w:rsid w:val="0052359A"/>
    <w:rsid w:val="00557EE4"/>
    <w:rsid w:val="00573B61"/>
    <w:rsid w:val="005941B7"/>
    <w:rsid w:val="005C0B67"/>
    <w:rsid w:val="00640270"/>
    <w:rsid w:val="00661F71"/>
    <w:rsid w:val="00667582"/>
    <w:rsid w:val="006847AA"/>
    <w:rsid w:val="00690FEC"/>
    <w:rsid w:val="006A1954"/>
    <w:rsid w:val="006B3488"/>
    <w:rsid w:val="006B5D45"/>
    <w:rsid w:val="006C5933"/>
    <w:rsid w:val="006F249F"/>
    <w:rsid w:val="007308CE"/>
    <w:rsid w:val="00764DD2"/>
    <w:rsid w:val="00792963"/>
    <w:rsid w:val="007B037A"/>
    <w:rsid w:val="007D3196"/>
    <w:rsid w:val="007D4D6D"/>
    <w:rsid w:val="00803F35"/>
    <w:rsid w:val="00826A9B"/>
    <w:rsid w:val="0084287F"/>
    <w:rsid w:val="00867AD5"/>
    <w:rsid w:val="008C48BD"/>
    <w:rsid w:val="008F17B1"/>
    <w:rsid w:val="008F4CED"/>
    <w:rsid w:val="00905858"/>
    <w:rsid w:val="00906AE0"/>
    <w:rsid w:val="00914A66"/>
    <w:rsid w:val="00973C6B"/>
    <w:rsid w:val="009A0E81"/>
    <w:rsid w:val="009B3926"/>
    <w:rsid w:val="009C7F2D"/>
    <w:rsid w:val="009F189C"/>
    <w:rsid w:val="00A40BAC"/>
    <w:rsid w:val="00A702EF"/>
    <w:rsid w:val="00A7249D"/>
    <w:rsid w:val="00AC40E3"/>
    <w:rsid w:val="00AD316C"/>
    <w:rsid w:val="00AD5211"/>
    <w:rsid w:val="00AF78BF"/>
    <w:rsid w:val="00B0186E"/>
    <w:rsid w:val="00B55355"/>
    <w:rsid w:val="00B61178"/>
    <w:rsid w:val="00BA6FC1"/>
    <w:rsid w:val="00BA75E4"/>
    <w:rsid w:val="00BE7060"/>
    <w:rsid w:val="00C01199"/>
    <w:rsid w:val="00C36304"/>
    <w:rsid w:val="00C61196"/>
    <w:rsid w:val="00C972C7"/>
    <w:rsid w:val="00CC064A"/>
    <w:rsid w:val="00CD6E02"/>
    <w:rsid w:val="00D10378"/>
    <w:rsid w:val="00D45126"/>
    <w:rsid w:val="00D46D8C"/>
    <w:rsid w:val="00D70B72"/>
    <w:rsid w:val="00D84159"/>
    <w:rsid w:val="00D95C8C"/>
    <w:rsid w:val="00DD263D"/>
    <w:rsid w:val="00DD3C63"/>
    <w:rsid w:val="00DE0CF1"/>
    <w:rsid w:val="00DE11E7"/>
    <w:rsid w:val="00DF62B0"/>
    <w:rsid w:val="00E11911"/>
    <w:rsid w:val="00E20968"/>
    <w:rsid w:val="00E35EB2"/>
    <w:rsid w:val="00E453C3"/>
    <w:rsid w:val="00E45D89"/>
    <w:rsid w:val="00E550ED"/>
    <w:rsid w:val="00E65D6F"/>
    <w:rsid w:val="00E93170"/>
    <w:rsid w:val="00EA2EA3"/>
    <w:rsid w:val="00F727EE"/>
    <w:rsid w:val="00FA6C86"/>
    <w:rsid w:val="00FC463D"/>
    <w:rsid w:val="00FC5E76"/>
    <w:rsid w:val="00FE0126"/>
    <w:rsid w:val="00FF178B"/>
    <w:rsid w:val="00FF569A"/>
    <w:rsid w:val="00FF7459"/>
    <w:rsid w:val="027D12FB"/>
    <w:rsid w:val="068233F5"/>
    <w:rsid w:val="07AF789A"/>
    <w:rsid w:val="07B61CB8"/>
    <w:rsid w:val="081648E2"/>
    <w:rsid w:val="09227170"/>
    <w:rsid w:val="0B3926E1"/>
    <w:rsid w:val="0C3E42D9"/>
    <w:rsid w:val="0C4F75DC"/>
    <w:rsid w:val="0C533497"/>
    <w:rsid w:val="0C9C0BFA"/>
    <w:rsid w:val="0D526BFA"/>
    <w:rsid w:val="0D9F4467"/>
    <w:rsid w:val="0EB305C3"/>
    <w:rsid w:val="0F137CB5"/>
    <w:rsid w:val="0F2F70D8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8672CAA"/>
    <w:rsid w:val="1A3A0366"/>
    <w:rsid w:val="1A797B98"/>
    <w:rsid w:val="1C9B58CA"/>
    <w:rsid w:val="1CF81B82"/>
    <w:rsid w:val="1E1E4170"/>
    <w:rsid w:val="1E254562"/>
    <w:rsid w:val="1ECB0040"/>
    <w:rsid w:val="1EF06AE1"/>
    <w:rsid w:val="20C10415"/>
    <w:rsid w:val="234818AA"/>
    <w:rsid w:val="237A72DC"/>
    <w:rsid w:val="27181640"/>
    <w:rsid w:val="27682819"/>
    <w:rsid w:val="29587091"/>
    <w:rsid w:val="2BFD2379"/>
    <w:rsid w:val="2C7845C8"/>
    <w:rsid w:val="2D5B3696"/>
    <w:rsid w:val="32BB6DE3"/>
    <w:rsid w:val="36633695"/>
    <w:rsid w:val="36653D31"/>
    <w:rsid w:val="36986D96"/>
    <w:rsid w:val="36FD1DA2"/>
    <w:rsid w:val="373C6C4A"/>
    <w:rsid w:val="39545F92"/>
    <w:rsid w:val="41CA4538"/>
    <w:rsid w:val="42CF6EF1"/>
    <w:rsid w:val="43021637"/>
    <w:rsid w:val="45266F69"/>
    <w:rsid w:val="4581569D"/>
    <w:rsid w:val="45C25924"/>
    <w:rsid w:val="469C4BB4"/>
    <w:rsid w:val="48E92855"/>
    <w:rsid w:val="49FD60CF"/>
    <w:rsid w:val="4A937854"/>
    <w:rsid w:val="4C0C55BD"/>
    <w:rsid w:val="4CAA121D"/>
    <w:rsid w:val="4DBE49B0"/>
    <w:rsid w:val="4FDA015F"/>
    <w:rsid w:val="50DC6110"/>
    <w:rsid w:val="533D0693"/>
    <w:rsid w:val="53EC7365"/>
    <w:rsid w:val="5C7D3B00"/>
    <w:rsid w:val="5D2B27E7"/>
    <w:rsid w:val="5EFD0E28"/>
    <w:rsid w:val="5FB32327"/>
    <w:rsid w:val="631E6CD9"/>
    <w:rsid w:val="6385269A"/>
    <w:rsid w:val="63997AC2"/>
    <w:rsid w:val="64061DAE"/>
    <w:rsid w:val="64F2539B"/>
    <w:rsid w:val="6A243776"/>
    <w:rsid w:val="6E5724CC"/>
    <w:rsid w:val="6FA16DDA"/>
    <w:rsid w:val="6FB75785"/>
    <w:rsid w:val="71277157"/>
    <w:rsid w:val="71743704"/>
    <w:rsid w:val="73991756"/>
    <w:rsid w:val="73AB002E"/>
    <w:rsid w:val="77564B75"/>
    <w:rsid w:val="7B711D81"/>
    <w:rsid w:val="7EA5274C"/>
    <w:rsid w:val="E7FDB126"/>
    <w:rsid w:val="FD97278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115</Words>
  <Characters>662</Characters>
  <Lines>5</Lines>
  <Paragraphs>1</Paragraphs>
  <TotalTime>1</TotalTime>
  <ScaleCrop>false</ScaleCrop>
  <LinksUpToDate>false</LinksUpToDate>
  <CharactersWithSpaces>776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2023-07-16T18:05:00Z</dcterms:created>
  <dc:creator>對方正在找表情...</dc:creator>
  <cp:lastModifiedBy>uosuser</cp:lastModifiedBy>
  <cp:lastPrinted>2023-11-25T01:08:00Z</cp:lastPrinted>
  <dcterms:modified xsi:type="dcterms:W3CDTF">2026-02-27T16:04:18Z</dcterms:modified>
  <dc:title>福建省监狱系统    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57D8EF663CDA4E33A981A744C8ABE2FA</vt:lpwstr>
  </property>
</Properties>
</file>