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欧阳国忠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69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日出生，汉族，小学文化，住</w:t>
      </w:r>
      <w:r>
        <w:rPr>
          <w:rFonts w:hint="eastAsia" w:ascii="仿宋_GB2312"/>
          <w:szCs w:val="32"/>
          <w:lang w:eastAsia="zh-CN"/>
        </w:rPr>
        <w:t>湖南省桂阳县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05刑初16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欧阳国忠</w:t>
      </w:r>
      <w:r>
        <w:rPr>
          <w:rFonts w:hint="eastAsia" w:ascii="仿宋_GB2312"/>
          <w:szCs w:val="32"/>
        </w:rPr>
        <w:t>犯贩卖、运输毒品罪，判处无期徒刑，剥夺政治权利终身，并处没收个人全部财产，</w:t>
      </w:r>
      <w:r>
        <w:rPr>
          <w:rFonts w:hint="eastAsia" w:ascii="仿宋_GB2312"/>
          <w:szCs w:val="32"/>
          <w:lang w:val="en-US" w:eastAsia="zh-CN"/>
        </w:rPr>
        <w:t>追缴违法所得人民币3400元，予以没收，上缴国库</w:t>
      </w:r>
      <w:r>
        <w:rPr>
          <w:rFonts w:hint="eastAsia" w:ascii="仿宋_GB2312"/>
          <w:szCs w:val="32"/>
        </w:rPr>
        <w:t>。宣判后，该犯不服，提出上诉。福建省高级人民法院于201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）闽刑终</w:t>
      </w:r>
      <w:r>
        <w:rPr>
          <w:rFonts w:hint="eastAsia" w:ascii="仿宋_GB2312"/>
          <w:szCs w:val="32"/>
          <w:lang w:val="en-US" w:eastAsia="zh-CN"/>
        </w:rPr>
        <w:t>201</w:t>
      </w:r>
      <w:r>
        <w:rPr>
          <w:rFonts w:hint="eastAsia" w:ascii="仿宋_GB2312"/>
          <w:szCs w:val="32"/>
        </w:rPr>
        <w:t>号刑事裁定，驳回上诉，维持原判。201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日交付福建省漳州监狱执行刑罚。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  <w:lang w:eastAsia="zh-CN"/>
        </w:rPr>
        <w:t>日</w:t>
      </w:r>
      <w:r>
        <w:rPr>
          <w:rFonts w:hint="eastAsia" w:ascii="仿宋_GB2312"/>
          <w:szCs w:val="32"/>
        </w:rPr>
        <w:t>，福建省高级人民法院以（20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)闽刑</w:t>
      </w:r>
      <w:r>
        <w:rPr>
          <w:rFonts w:hint="eastAsia" w:ascii="仿宋_GB2312"/>
          <w:szCs w:val="32"/>
          <w:lang w:eastAsia="zh-CN"/>
        </w:rPr>
        <w:t>更</w:t>
      </w:r>
      <w:r>
        <w:rPr>
          <w:rFonts w:hint="eastAsia" w:ascii="仿宋_GB2312"/>
          <w:szCs w:val="32"/>
          <w:lang w:val="en-US" w:eastAsia="zh-CN"/>
        </w:rPr>
        <w:t>115</w:t>
      </w:r>
      <w:r>
        <w:rPr>
          <w:rFonts w:hint="eastAsia" w:ascii="仿宋_GB2312"/>
          <w:szCs w:val="32"/>
        </w:rPr>
        <w:t>号刑事裁定书，对其减为有期徒刑</w:t>
      </w:r>
      <w:r>
        <w:rPr>
          <w:rFonts w:hint="eastAsia" w:ascii="仿宋_GB2312"/>
          <w:szCs w:val="32"/>
          <w:lang w:eastAsia="zh-CN"/>
        </w:rPr>
        <w:t>二十二年，剥夺政治权利改为十年，刑期自20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月1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eastAsia="zh-CN"/>
        </w:rPr>
        <w:t>日起至20</w:t>
      </w:r>
      <w:r>
        <w:rPr>
          <w:rFonts w:hint="eastAsia" w:ascii="仿宋_GB2312"/>
          <w:szCs w:val="32"/>
          <w:lang w:val="en-US" w:eastAsia="zh-CN"/>
        </w:rPr>
        <w:t>42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月1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eastAsia="zh-CN"/>
        </w:rPr>
        <w:t>日止</w:t>
      </w:r>
      <w:r>
        <w:rPr>
          <w:rFonts w:hint="eastAsia" w:ascii="仿宋_GB2312"/>
          <w:szCs w:val="32"/>
        </w:rPr>
        <w:t>；</w:t>
      </w:r>
      <w:r>
        <w:rPr>
          <w:rFonts w:hint="eastAsia" w:ascii="仿宋_GB2312"/>
          <w:szCs w:val="32"/>
          <w:lang w:eastAsia="zh-CN"/>
        </w:rPr>
        <w:t>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  <w:lang w:eastAsia="zh-CN"/>
        </w:rPr>
        <w:t>年1月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  <w:lang w:eastAsia="zh-CN"/>
        </w:rPr>
        <w:t>日</w:t>
      </w:r>
      <w:r>
        <w:rPr>
          <w:rFonts w:hint="eastAsia" w:ascii="仿宋_GB2312"/>
          <w:szCs w:val="32"/>
        </w:rPr>
        <w:t>，福建省漳州市中级人民法院以（20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)闽06刑更</w:t>
      </w:r>
      <w:r>
        <w:rPr>
          <w:rFonts w:hint="eastAsia" w:ascii="仿宋_GB2312"/>
          <w:szCs w:val="32"/>
          <w:lang w:val="en-US" w:eastAsia="zh-CN"/>
        </w:rPr>
        <w:t>77</w:t>
      </w:r>
      <w:r>
        <w:rPr>
          <w:rFonts w:hint="eastAsia" w:ascii="仿宋_GB2312"/>
          <w:szCs w:val="32"/>
        </w:rPr>
        <w:t>号刑事裁定书，对其减刑八个月，剥夺政治权利</w:t>
      </w:r>
      <w:r>
        <w:rPr>
          <w:rFonts w:hint="eastAsia" w:ascii="仿宋_GB2312"/>
          <w:szCs w:val="32"/>
          <w:lang w:eastAsia="zh-CN"/>
        </w:rPr>
        <w:t>十</w:t>
      </w:r>
      <w:r>
        <w:rPr>
          <w:rFonts w:hint="eastAsia" w:ascii="仿宋_GB2312"/>
          <w:szCs w:val="32"/>
        </w:rPr>
        <w:t>年不变</w:t>
      </w:r>
      <w:r>
        <w:rPr>
          <w:rFonts w:hint="eastAsia" w:ascii="仿宋_GB2312"/>
          <w:szCs w:val="32"/>
          <w:lang w:eastAsia="zh-CN"/>
        </w:rPr>
        <w:t>，202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  <w:lang w:eastAsia="zh-CN"/>
        </w:rPr>
        <w:t>日送达。现刑期至20</w:t>
      </w:r>
      <w:r>
        <w:rPr>
          <w:rFonts w:hint="eastAsia" w:ascii="仿宋_GB2312"/>
          <w:szCs w:val="32"/>
          <w:lang w:val="en-US" w:eastAsia="zh-CN"/>
        </w:rPr>
        <w:t>41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  <w:lang w:eastAsia="zh-CN"/>
        </w:rPr>
        <w:t>日。</w:t>
      </w:r>
      <w:r>
        <w:rPr>
          <w:rFonts w:hint="eastAsia" w:ascii="仿宋_GB2312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570分，本轮考核期2022年10月至2025年11月累计获考核分3852分，合计获得考核分4422分，表扬3次,物质奖励4次；间隔期2023年1月20日至2025年11月，获考核分3413分。考核期内违规扣分5次，累计扣21分，无严重违规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没收个人全部财产，已履行人民币1624.85元，追缴违法所得人民币3400元已履行完毕。该犯考核期月均消费人民币289.43元，账户可用余额人民币974.68元。2025年9月15日福建省泉州市中级人民法院财产性判项复函载明：经系统查控暂无可供执行的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本案于2026年2月10日至2026年2月14日在狱内公示</w:t>
      </w:r>
      <w:r>
        <w:rPr>
          <w:rFonts w:hint="eastAsia" w:ascii="仿宋_GB2312" w:hAnsi="Times New Roman" w:cs="Times New Roman"/>
          <w:szCs w:val="32"/>
          <w:lang w:eastAsia="zh-CN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欧阳国忠</w:t>
      </w:r>
      <w:r>
        <w:rPr>
          <w:rFonts w:hint="eastAsia"/>
          <w:szCs w:val="32"/>
        </w:rPr>
        <w:t>予以减刑六个月，剥夺政治权利十年不变。特提请你院审理裁定。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欧阳国忠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2026年2月24日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100" w:right="1633" w:bottom="1100" w:left="163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rFonts w:hint="eastAsia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363E9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520FA3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3D55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D094E"/>
    <w:rsid w:val="00BF4A97"/>
    <w:rsid w:val="00C01199"/>
    <w:rsid w:val="00C04F09"/>
    <w:rsid w:val="00C233FD"/>
    <w:rsid w:val="00C33F74"/>
    <w:rsid w:val="00C37A06"/>
    <w:rsid w:val="00C61196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E7A2B"/>
    <w:rsid w:val="00F16E4D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99252E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B854C6"/>
    <w:rsid w:val="20C10415"/>
    <w:rsid w:val="22AC2134"/>
    <w:rsid w:val="234818AA"/>
    <w:rsid w:val="236F2426"/>
    <w:rsid w:val="255E63C8"/>
    <w:rsid w:val="27181640"/>
    <w:rsid w:val="27682819"/>
    <w:rsid w:val="29587091"/>
    <w:rsid w:val="2BFD2379"/>
    <w:rsid w:val="2C7845C8"/>
    <w:rsid w:val="2D5B3696"/>
    <w:rsid w:val="30457B04"/>
    <w:rsid w:val="309244BF"/>
    <w:rsid w:val="32BB6DE3"/>
    <w:rsid w:val="36653D31"/>
    <w:rsid w:val="36986D96"/>
    <w:rsid w:val="36FD1DA2"/>
    <w:rsid w:val="373C6C4A"/>
    <w:rsid w:val="39545F92"/>
    <w:rsid w:val="3DD6786C"/>
    <w:rsid w:val="3DFB3C2B"/>
    <w:rsid w:val="3E696BBE"/>
    <w:rsid w:val="41CA4538"/>
    <w:rsid w:val="42CF6EF1"/>
    <w:rsid w:val="43021637"/>
    <w:rsid w:val="45266F69"/>
    <w:rsid w:val="45C25924"/>
    <w:rsid w:val="469C4BB4"/>
    <w:rsid w:val="48E92855"/>
    <w:rsid w:val="494F766B"/>
    <w:rsid w:val="49FD60CF"/>
    <w:rsid w:val="4A937854"/>
    <w:rsid w:val="4BA14318"/>
    <w:rsid w:val="4C0C55BD"/>
    <w:rsid w:val="4CAA121D"/>
    <w:rsid w:val="4DBE49B0"/>
    <w:rsid w:val="4FDA015F"/>
    <w:rsid w:val="50DC6110"/>
    <w:rsid w:val="5223066C"/>
    <w:rsid w:val="52D1608A"/>
    <w:rsid w:val="533D0693"/>
    <w:rsid w:val="53EC7365"/>
    <w:rsid w:val="5410775A"/>
    <w:rsid w:val="54C74DBA"/>
    <w:rsid w:val="5C7D3B00"/>
    <w:rsid w:val="5D2B27E7"/>
    <w:rsid w:val="5E686103"/>
    <w:rsid w:val="5E77579E"/>
    <w:rsid w:val="5EFD0E28"/>
    <w:rsid w:val="5FB32327"/>
    <w:rsid w:val="62DC7111"/>
    <w:rsid w:val="6385269A"/>
    <w:rsid w:val="63997AC2"/>
    <w:rsid w:val="64061DAE"/>
    <w:rsid w:val="64F2539B"/>
    <w:rsid w:val="6A243776"/>
    <w:rsid w:val="6B0E394B"/>
    <w:rsid w:val="6DFC497F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EA5274C"/>
    <w:rsid w:val="7FBD6F4D"/>
    <w:rsid w:val="F5D774DD"/>
    <w:rsid w:val="FB775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244</Words>
  <Characters>1395</Characters>
  <Lines>11</Lines>
  <Paragraphs>3</Paragraphs>
  <TotalTime>0</TotalTime>
  <ScaleCrop>false</ScaleCrop>
  <LinksUpToDate>false</LinksUpToDate>
  <CharactersWithSpaces>1636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2023-07-17T10:05:00Z</dcterms:created>
  <dc:creator>對方正在找表情...</dc:creator>
  <cp:lastModifiedBy>uosuser</cp:lastModifiedBy>
  <cp:lastPrinted>2026-01-10T23:26:00Z</cp:lastPrinted>
  <dcterms:modified xsi:type="dcterms:W3CDTF">2026-02-27T16:47:15Z</dcterms:modified>
  <dc:title>福建省监狱系统    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