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165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罪犯</w:t>
      </w:r>
      <w:r>
        <w:rPr>
          <w:rFonts w:hint="eastAsia" w:ascii="仿宋_GB2312" w:hAnsi="Times New Roman" w:cs="Times New Roman"/>
          <w:szCs w:val="32"/>
          <w:lang w:eastAsia="zh-CN"/>
        </w:rPr>
        <w:t>吴桐</w:t>
      </w:r>
      <w:r>
        <w:rPr>
          <w:rFonts w:hint="eastAsia" w:ascii="仿宋_GB2312" w:hAnsi="Times New Roman" w:cs="Times New Roman"/>
          <w:szCs w:val="32"/>
        </w:rPr>
        <w:fldChar w:fldCharType="begin"/>
      </w:r>
      <w:r>
        <w:rPr>
          <w:rFonts w:hint="eastAsia" w:ascii="仿宋_GB2312" w:hAnsi="Times New Roman" w:cs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 w:cs="Times New Roman"/>
          <w:szCs w:val="32"/>
        </w:rPr>
        <w:fldChar w:fldCharType="end"/>
      </w:r>
      <w:r>
        <w:rPr>
          <w:rFonts w:hint="eastAsia" w:ascii="仿宋_GB2312" w:hAnsi="Times New Roman" w:cs="Times New Roman"/>
          <w:szCs w:val="32"/>
        </w:rPr>
        <w:t>，男，1991年4月18日出生，汉族，</w:t>
      </w:r>
      <w:r>
        <w:rPr>
          <w:rFonts w:hint="eastAsia" w:ascii="仿宋_GB2312" w:hAnsi="Times New Roman" w:cs="Times New Roman"/>
          <w:szCs w:val="32"/>
          <w:lang w:eastAsia="zh-CN"/>
        </w:rPr>
        <w:t>高</w:t>
      </w:r>
      <w:r>
        <w:rPr>
          <w:rFonts w:hint="eastAsia" w:ascii="仿宋_GB2312" w:hAnsi="Times New Roman" w:cs="Times New Roman"/>
          <w:szCs w:val="32"/>
        </w:rPr>
        <w:t>中文化，</w:t>
      </w:r>
      <w:r>
        <w:rPr>
          <w:rFonts w:hint="eastAsia" w:ascii="仿宋_GB2312" w:hAnsi="Times New Roman" w:cs="Times New Roman"/>
          <w:szCs w:val="32"/>
          <w:lang w:eastAsia="zh-CN"/>
        </w:rPr>
        <w:t>住安徽省霍山县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</w:rPr>
        <w:t>，捕前系</w:t>
      </w:r>
      <w:r>
        <w:rPr>
          <w:rFonts w:hint="eastAsia" w:ascii="仿宋_GB2312" w:hAnsi="Times New Roman" w:cs="Times New Roman"/>
          <w:szCs w:val="32"/>
          <w:lang w:eastAsia="zh-CN"/>
        </w:rPr>
        <w:t>个体经商户</w:t>
      </w:r>
      <w:r>
        <w:rPr>
          <w:rFonts w:hint="eastAsia" w:ascii="仿宋_GB2312" w:hAnsi="Times New Roman" w:cs="Times New Roman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福建省</w:t>
      </w:r>
      <w:r>
        <w:rPr>
          <w:rFonts w:hint="eastAsia" w:ascii="仿宋_GB2312" w:hAnsi="Times New Roman" w:cs="Times New Roman"/>
          <w:szCs w:val="32"/>
          <w:lang w:eastAsia="zh-CN"/>
        </w:rPr>
        <w:t>龙岩</w:t>
      </w:r>
      <w:r>
        <w:rPr>
          <w:rFonts w:hint="eastAsia" w:ascii="仿宋_GB2312" w:hAnsi="Times New Roman" w:cs="Times New Roman"/>
          <w:szCs w:val="32"/>
        </w:rPr>
        <w:t>市</w:t>
      </w:r>
      <w:r>
        <w:rPr>
          <w:rFonts w:hint="eastAsia" w:ascii="仿宋_GB2312" w:hAnsi="Times New Roman" w:cs="Times New Roman"/>
          <w:szCs w:val="32"/>
          <w:lang w:eastAsia="zh-CN"/>
        </w:rPr>
        <w:t>新罗区</w:t>
      </w:r>
      <w:r>
        <w:rPr>
          <w:rFonts w:hint="eastAsia" w:ascii="仿宋_GB2312" w:hAnsi="Times New Roman" w:cs="Times New Roman"/>
          <w:szCs w:val="32"/>
        </w:rPr>
        <w:t>人民法院于20</w:t>
      </w:r>
      <w:r>
        <w:rPr>
          <w:rFonts w:hint="eastAsia" w:ascii="仿宋_GB2312" w:hAnsi="Times New Roman" w:cs="Times New Roman"/>
          <w:szCs w:val="32"/>
          <w:lang w:val="en-US" w:eastAsia="zh-CN"/>
        </w:rPr>
        <w:t>19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12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6</w:t>
      </w:r>
      <w:r>
        <w:rPr>
          <w:rFonts w:hint="eastAsia" w:ascii="仿宋_GB2312" w:hAnsi="Times New Roman" w:cs="Times New Roman"/>
          <w:szCs w:val="32"/>
        </w:rPr>
        <w:t>日作出（20</w:t>
      </w:r>
      <w:r>
        <w:rPr>
          <w:rFonts w:hint="eastAsia" w:ascii="仿宋_GB2312" w:cs="Times New Roman"/>
          <w:szCs w:val="32"/>
          <w:lang w:val="en-US" w:eastAsia="zh-CN"/>
        </w:rPr>
        <w:t>19</w:t>
      </w:r>
      <w:r>
        <w:rPr>
          <w:rFonts w:hint="eastAsia" w:ascii="仿宋_GB2312" w:hAnsi="Times New Roman" w:cs="Times New Roman"/>
          <w:szCs w:val="32"/>
        </w:rPr>
        <w:t>）闽</w:t>
      </w:r>
      <w:r>
        <w:rPr>
          <w:rFonts w:hint="eastAsia" w:ascii="仿宋_GB2312" w:cs="Times New Roman"/>
          <w:szCs w:val="32"/>
          <w:lang w:val="en-US" w:eastAsia="zh-CN"/>
        </w:rPr>
        <w:t>0802</w:t>
      </w:r>
      <w:r>
        <w:rPr>
          <w:rFonts w:hint="eastAsia" w:ascii="仿宋_GB2312" w:hAnsi="Times New Roman" w:cs="Times New Roman"/>
          <w:szCs w:val="32"/>
        </w:rPr>
        <w:t>刑初</w:t>
      </w:r>
      <w:r>
        <w:rPr>
          <w:rFonts w:hint="eastAsia" w:ascii="仿宋_GB2312" w:cs="Times New Roman"/>
          <w:szCs w:val="32"/>
          <w:lang w:val="en-US" w:eastAsia="zh-CN"/>
        </w:rPr>
        <w:t>811</w:t>
      </w:r>
      <w:r>
        <w:rPr>
          <w:rFonts w:hint="eastAsia" w:ascii="仿宋_GB2312" w:hAnsi="Times New Roman" w:cs="Times New Roman"/>
          <w:szCs w:val="32"/>
        </w:rPr>
        <w:t>号刑事判决，以被告人</w:t>
      </w:r>
      <w:r>
        <w:rPr>
          <w:rFonts w:hint="eastAsia" w:ascii="仿宋_GB2312" w:cs="Times New Roman"/>
          <w:szCs w:val="32"/>
          <w:lang w:eastAsia="zh-CN"/>
        </w:rPr>
        <w:t>吴桐</w:t>
      </w:r>
      <w:r>
        <w:rPr>
          <w:rFonts w:hint="eastAsia" w:ascii="仿宋_GB2312" w:hAnsi="Times New Roman" w:cs="Times New Roman"/>
          <w:szCs w:val="32"/>
        </w:rPr>
        <w:t>犯</w:t>
      </w:r>
      <w:r>
        <w:rPr>
          <w:rFonts w:hint="eastAsia" w:ascii="仿宋_GB2312" w:hAnsi="Times New Roman" w:cs="Times New Roman"/>
          <w:szCs w:val="32"/>
          <w:lang w:eastAsia="zh-CN"/>
        </w:rPr>
        <w:t>诈骗罪</w:t>
      </w:r>
      <w:r>
        <w:rPr>
          <w:rFonts w:hint="eastAsia" w:ascii="仿宋_GB2312" w:hAnsi="Times New Roman" w:cs="Times New Roman"/>
          <w:szCs w:val="32"/>
        </w:rPr>
        <w:t>，判处有期徒刑</w:t>
      </w:r>
      <w:r>
        <w:rPr>
          <w:rFonts w:hint="eastAsia" w:ascii="仿宋_GB2312" w:cs="Times New Roman"/>
          <w:szCs w:val="32"/>
          <w:lang w:eastAsia="zh-CN"/>
        </w:rPr>
        <w:t>十</w:t>
      </w:r>
      <w:r>
        <w:rPr>
          <w:rFonts w:hint="eastAsia" w:ascii="仿宋_GB2312" w:hAnsi="Times New Roman" w:cs="Times New Roman"/>
          <w:szCs w:val="32"/>
          <w:lang w:eastAsia="zh-CN"/>
        </w:rPr>
        <w:t>三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cs="Times New Roman"/>
          <w:szCs w:val="32"/>
          <w:lang w:eastAsia="zh-CN"/>
        </w:rPr>
        <w:t>三</w:t>
      </w:r>
      <w:r>
        <w:rPr>
          <w:rFonts w:hint="eastAsia" w:ascii="仿宋_GB2312" w:hAnsi="Times New Roman" w:cs="Times New Roman"/>
          <w:szCs w:val="32"/>
          <w:lang w:eastAsia="zh-CN"/>
        </w:rPr>
        <w:t>个月，并处罚金人民币</w:t>
      </w:r>
      <w:r>
        <w:rPr>
          <w:rFonts w:hint="eastAsia" w:ascii="仿宋_GB2312" w:cs="Times New Roman"/>
          <w:szCs w:val="32"/>
          <w:lang w:val="en-US" w:eastAsia="zh-CN"/>
        </w:rPr>
        <w:t>20</w:t>
      </w:r>
      <w:r>
        <w:rPr>
          <w:rFonts w:hint="eastAsia" w:ascii="仿宋_GB2312" w:hAnsi="Times New Roman" w:cs="Times New Roman"/>
          <w:szCs w:val="32"/>
          <w:lang w:val="en-US" w:eastAsia="zh-CN"/>
        </w:rPr>
        <w:t>0000元</w:t>
      </w:r>
      <w:r>
        <w:rPr>
          <w:rFonts w:hint="eastAsia" w:ascii="仿宋_GB2312" w:cs="Times New Roman"/>
          <w:szCs w:val="32"/>
          <w:lang w:val="en-US" w:eastAsia="zh-CN"/>
        </w:rPr>
        <w:t>，继续追缴赃款</w:t>
      </w:r>
      <w:r>
        <w:rPr>
          <w:rFonts w:hint="eastAsia" w:ascii="仿宋_GB2312" w:hAnsi="Times New Roman" w:cs="Times New Roman"/>
          <w:szCs w:val="32"/>
          <w:lang w:val="en-US" w:eastAsia="zh-CN"/>
        </w:rPr>
        <w:t>。</w:t>
      </w:r>
      <w:r>
        <w:rPr>
          <w:rFonts w:hint="eastAsia" w:ascii="仿宋_GB2312" w:hAnsi="Times New Roman" w:cs="Times New Roman"/>
          <w:szCs w:val="32"/>
        </w:rPr>
        <w:t>宣判后，</w:t>
      </w:r>
      <w:r>
        <w:rPr>
          <w:rFonts w:hint="eastAsia" w:ascii="仿宋_GB2312" w:hAnsi="Times New Roman" w:cs="Times New Roman"/>
          <w:szCs w:val="32"/>
          <w:lang w:eastAsia="zh-CN"/>
        </w:rPr>
        <w:t>该犯</w:t>
      </w:r>
      <w:r>
        <w:rPr>
          <w:rFonts w:hint="eastAsia" w:ascii="仿宋_GB2312" w:hAnsi="Times New Roman" w:cs="Times New Roman"/>
          <w:szCs w:val="32"/>
        </w:rPr>
        <w:t>不服，提出上诉。福建省</w:t>
      </w:r>
      <w:r>
        <w:rPr>
          <w:rFonts w:hint="eastAsia" w:ascii="仿宋_GB2312" w:cs="Times New Roman"/>
          <w:szCs w:val="32"/>
          <w:lang w:eastAsia="zh-CN"/>
        </w:rPr>
        <w:t>龙岩</w:t>
      </w:r>
      <w:r>
        <w:rPr>
          <w:rFonts w:hint="eastAsia" w:ascii="仿宋_GB2312" w:hAnsi="Times New Roman" w:cs="Times New Roman"/>
          <w:szCs w:val="32"/>
        </w:rPr>
        <w:t>市中级人民法院于20</w:t>
      </w:r>
      <w:r>
        <w:rPr>
          <w:rFonts w:hint="eastAsia" w:ascii="仿宋_GB2312" w:cs="Times New Roman"/>
          <w:szCs w:val="32"/>
          <w:lang w:val="en-US" w:eastAsia="zh-CN"/>
        </w:rPr>
        <w:t>20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cs="Times New Roman"/>
          <w:szCs w:val="32"/>
          <w:lang w:val="en-US" w:eastAsia="zh-CN"/>
        </w:rPr>
        <w:t>6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</w:rPr>
        <w:t>日作出（202</w:t>
      </w:r>
      <w:r>
        <w:rPr>
          <w:rFonts w:hint="eastAsia" w:ascii="仿宋_GB2312" w:cs="Times New Roman"/>
          <w:szCs w:val="32"/>
          <w:lang w:val="en-US" w:eastAsia="zh-CN"/>
        </w:rPr>
        <w:t>0</w:t>
      </w:r>
      <w:r>
        <w:rPr>
          <w:rFonts w:hint="eastAsia" w:ascii="仿宋_GB2312" w:hAnsi="Times New Roman" w:cs="Times New Roman"/>
          <w:szCs w:val="32"/>
        </w:rPr>
        <w:t>）闽0</w:t>
      </w:r>
      <w:r>
        <w:rPr>
          <w:rFonts w:hint="eastAsia" w:ascii="仿宋_GB2312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</w:rPr>
        <w:t>刑终</w:t>
      </w:r>
      <w:r>
        <w:rPr>
          <w:rFonts w:hint="eastAsia" w:ascii="仿宋_GB2312" w:cs="Times New Roman"/>
          <w:szCs w:val="32"/>
          <w:lang w:val="en-US" w:eastAsia="zh-CN"/>
        </w:rPr>
        <w:t>87</w:t>
      </w:r>
      <w:r>
        <w:rPr>
          <w:rFonts w:hint="eastAsia" w:ascii="仿宋_GB2312" w:hAnsi="Times New Roman" w:cs="Times New Roman"/>
          <w:szCs w:val="32"/>
        </w:rPr>
        <w:t>号刑事</w:t>
      </w:r>
      <w:r>
        <w:rPr>
          <w:rFonts w:hint="eastAsia" w:ascii="仿宋_GB2312" w:cs="Times New Roman"/>
          <w:szCs w:val="32"/>
          <w:lang w:eastAsia="zh-CN"/>
        </w:rPr>
        <w:t>判决</w:t>
      </w:r>
      <w:r>
        <w:rPr>
          <w:rFonts w:hint="eastAsia" w:ascii="仿宋_GB2312" w:hAnsi="Times New Roman" w:cs="Times New Roman"/>
          <w:szCs w:val="32"/>
        </w:rPr>
        <w:t>，维持福建省</w:t>
      </w:r>
      <w:r>
        <w:rPr>
          <w:rFonts w:hint="eastAsia" w:ascii="仿宋_GB2312" w:cs="Times New Roman"/>
          <w:szCs w:val="32"/>
          <w:lang w:eastAsia="zh-CN"/>
        </w:rPr>
        <w:t>龙岩</w:t>
      </w:r>
      <w:r>
        <w:rPr>
          <w:rFonts w:hint="eastAsia" w:ascii="仿宋_GB2312" w:hAnsi="Times New Roman" w:cs="Times New Roman"/>
          <w:szCs w:val="32"/>
        </w:rPr>
        <w:t>市</w:t>
      </w:r>
      <w:r>
        <w:rPr>
          <w:rFonts w:hint="eastAsia" w:ascii="仿宋_GB2312" w:cs="Times New Roman"/>
          <w:szCs w:val="32"/>
          <w:lang w:eastAsia="zh-CN"/>
        </w:rPr>
        <w:t>新罗区</w:t>
      </w:r>
      <w:r>
        <w:rPr>
          <w:rFonts w:hint="eastAsia" w:ascii="仿宋_GB2312" w:hAnsi="Times New Roman" w:cs="Times New Roman"/>
          <w:szCs w:val="32"/>
        </w:rPr>
        <w:t>人民法院（20</w:t>
      </w:r>
      <w:r>
        <w:rPr>
          <w:rFonts w:hint="eastAsia" w:ascii="仿宋_GB2312" w:cs="Times New Roman"/>
          <w:szCs w:val="32"/>
          <w:lang w:val="en-US" w:eastAsia="zh-CN"/>
        </w:rPr>
        <w:t>19</w:t>
      </w:r>
      <w:r>
        <w:rPr>
          <w:rFonts w:hint="eastAsia" w:ascii="仿宋_GB2312" w:hAnsi="Times New Roman" w:cs="Times New Roman"/>
          <w:szCs w:val="32"/>
        </w:rPr>
        <w:t>）闽</w:t>
      </w:r>
      <w:r>
        <w:rPr>
          <w:rFonts w:hint="eastAsia" w:ascii="仿宋_GB2312" w:cs="Times New Roman"/>
          <w:szCs w:val="32"/>
          <w:lang w:val="en-US" w:eastAsia="zh-CN"/>
        </w:rPr>
        <w:t>0802</w:t>
      </w:r>
      <w:r>
        <w:rPr>
          <w:rFonts w:hint="eastAsia" w:ascii="仿宋_GB2312" w:hAnsi="Times New Roman" w:cs="Times New Roman"/>
          <w:szCs w:val="32"/>
        </w:rPr>
        <w:t>刑初</w:t>
      </w:r>
      <w:r>
        <w:rPr>
          <w:rFonts w:hint="eastAsia" w:ascii="仿宋_GB2312" w:cs="Times New Roman"/>
          <w:szCs w:val="32"/>
          <w:lang w:val="en-US" w:eastAsia="zh-CN"/>
        </w:rPr>
        <w:t>811</w:t>
      </w:r>
      <w:r>
        <w:rPr>
          <w:rFonts w:hint="eastAsia" w:ascii="仿宋_GB2312" w:hAnsi="Times New Roman" w:cs="Times New Roman"/>
          <w:szCs w:val="32"/>
        </w:rPr>
        <w:t>号刑事判决</w:t>
      </w:r>
      <w:r>
        <w:rPr>
          <w:rFonts w:hint="eastAsia" w:ascii="仿宋_GB2312" w:hAnsi="Times New Roman" w:cs="Times New Roman"/>
          <w:szCs w:val="32"/>
          <w:lang w:eastAsia="zh-CN"/>
        </w:rPr>
        <w:t>中对上诉人</w:t>
      </w:r>
      <w:r>
        <w:rPr>
          <w:rFonts w:hint="eastAsia" w:ascii="仿宋_GB2312" w:cs="Times New Roman"/>
          <w:szCs w:val="32"/>
          <w:lang w:eastAsia="zh-CN"/>
        </w:rPr>
        <w:t>吴桐继续追缴赃款部分</w:t>
      </w:r>
      <w:r>
        <w:rPr>
          <w:rFonts w:hint="eastAsia" w:ascii="仿宋_GB2312" w:hAnsi="Times New Roman" w:cs="Times New Roman"/>
          <w:szCs w:val="32"/>
          <w:lang w:eastAsia="zh-CN"/>
        </w:rPr>
        <w:t>的判决</w:t>
      </w:r>
      <w:r>
        <w:rPr>
          <w:rFonts w:hint="eastAsia" w:ascii="仿宋_GB2312" w:cs="Times New Roman"/>
          <w:szCs w:val="32"/>
          <w:lang w:eastAsia="zh-CN"/>
        </w:rPr>
        <w:t>，撤销</w:t>
      </w:r>
      <w:r>
        <w:rPr>
          <w:rFonts w:hint="eastAsia" w:ascii="仿宋_GB2312" w:hAnsi="Times New Roman" w:cs="Times New Roman"/>
          <w:szCs w:val="32"/>
          <w:lang w:eastAsia="zh-CN"/>
        </w:rPr>
        <w:t>对上诉人</w:t>
      </w:r>
      <w:r>
        <w:rPr>
          <w:rFonts w:hint="eastAsia" w:ascii="仿宋_GB2312" w:cs="Times New Roman"/>
          <w:szCs w:val="32"/>
          <w:lang w:eastAsia="zh-CN"/>
        </w:rPr>
        <w:t>吴桐定罪量刑部分</w:t>
      </w:r>
      <w:r>
        <w:rPr>
          <w:rFonts w:hint="eastAsia" w:ascii="仿宋_GB2312" w:hAnsi="Times New Roman" w:cs="Times New Roman"/>
          <w:szCs w:val="32"/>
          <w:lang w:eastAsia="zh-CN"/>
        </w:rPr>
        <w:t>的判决</w:t>
      </w:r>
      <w:r>
        <w:rPr>
          <w:rFonts w:hint="eastAsia" w:ascii="仿宋_GB2312" w:cs="Times New Roman"/>
          <w:szCs w:val="32"/>
          <w:lang w:eastAsia="zh-CN"/>
        </w:rPr>
        <w:t>，上诉人吴桐</w:t>
      </w:r>
      <w:r>
        <w:rPr>
          <w:rFonts w:hint="eastAsia" w:ascii="仿宋_GB2312" w:hAnsi="Times New Roman" w:cs="Times New Roman"/>
          <w:szCs w:val="32"/>
        </w:rPr>
        <w:t>犯</w:t>
      </w:r>
      <w:r>
        <w:rPr>
          <w:rFonts w:hint="eastAsia" w:ascii="仿宋_GB2312" w:hAnsi="Times New Roman" w:cs="Times New Roman"/>
          <w:szCs w:val="32"/>
          <w:lang w:eastAsia="zh-CN"/>
        </w:rPr>
        <w:t>诈骗罪</w:t>
      </w:r>
      <w:r>
        <w:rPr>
          <w:rFonts w:hint="eastAsia" w:ascii="仿宋_GB2312" w:hAnsi="Times New Roman" w:cs="Times New Roman"/>
          <w:szCs w:val="32"/>
        </w:rPr>
        <w:t>，判处有期徒刑</w:t>
      </w:r>
      <w:r>
        <w:rPr>
          <w:rFonts w:hint="eastAsia" w:ascii="仿宋_GB2312" w:cs="Times New Roman"/>
          <w:szCs w:val="32"/>
          <w:lang w:eastAsia="zh-CN"/>
        </w:rPr>
        <w:t>十一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cs="Times New Roman"/>
          <w:szCs w:val="32"/>
          <w:lang w:eastAsia="zh-CN"/>
        </w:rPr>
        <w:t>七</w:t>
      </w:r>
      <w:r>
        <w:rPr>
          <w:rFonts w:hint="eastAsia" w:ascii="仿宋_GB2312" w:hAnsi="Times New Roman" w:cs="Times New Roman"/>
          <w:szCs w:val="32"/>
          <w:lang w:eastAsia="zh-CN"/>
        </w:rPr>
        <w:t>个月，并处罚金人民币</w:t>
      </w:r>
      <w:r>
        <w:rPr>
          <w:rFonts w:hint="eastAsia" w:ascii="仿宋_GB2312" w:cs="Times New Roman"/>
          <w:szCs w:val="32"/>
          <w:lang w:val="en-US" w:eastAsia="zh-CN"/>
        </w:rPr>
        <w:t>20</w:t>
      </w:r>
      <w:r>
        <w:rPr>
          <w:rFonts w:hint="eastAsia" w:ascii="仿宋_GB2312" w:hAnsi="Times New Roman" w:cs="Times New Roman"/>
          <w:szCs w:val="32"/>
          <w:lang w:val="en-US" w:eastAsia="zh-CN"/>
        </w:rPr>
        <w:t>0000元</w:t>
      </w:r>
      <w:r>
        <w:rPr>
          <w:rFonts w:hint="eastAsia" w:ascii="仿宋_GB2312" w:hAnsi="Times New Roman" w:cs="Times New Roman"/>
          <w:szCs w:val="32"/>
        </w:rPr>
        <w:t>。刑期自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0</w:t>
      </w:r>
      <w:r>
        <w:rPr>
          <w:rFonts w:hint="eastAsia" w:ascii="仿宋_GB2312" w:cs="Times New Roman"/>
          <w:szCs w:val="32"/>
          <w:lang w:val="en-US" w:eastAsia="zh-CN"/>
        </w:rPr>
        <w:t>19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cs="Times New Roman"/>
          <w:szCs w:val="32"/>
          <w:lang w:val="en-US" w:eastAsia="zh-CN"/>
        </w:rPr>
        <w:t>22</w:t>
      </w:r>
      <w:r>
        <w:rPr>
          <w:rFonts w:hint="eastAsia" w:ascii="仿宋_GB2312" w:hAnsi="Times New Roman" w:cs="Times New Roman"/>
          <w:szCs w:val="32"/>
        </w:rPr>
        <w:t>日起至20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cs="Times New Roman"/>
          <w:szCs w:val="32"/>
          <w:lang w:val="en-US" w:eastAsia="zh-CN"/>
        </w:rPr>
        <w:t>0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cs="Times New Roman"/>
          <w:szCs w:val="32"/>
          <w:lang w:val="en-US" w:eastAsia="zh-CN"/>
        </w:rPr>
        <w:t>10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cs="Times New Roman"/>
          <w:szCs w:val="32"/>
          <w:lang w:val="en-US" w:eastAsia="zh-CN"/>
        </w:rPr>
        <w:t>21</w:t>
      </w:r>
      <w:r>
        <w:rPr>
          <w:rFonts w:hint="eastAsia" w:ascii="仿宋_GB2312" w:hAnsi="Times New Roman" w:cs="Times New Roman"/>
          <w:szCs w:val="32"/>
        </w:rPr>
        <w:t>日止。202</w:t>
      </w:r>
      <w:r>
        <w:rPr>
          <w:rFonts w:hint="eastAsia" w:ascii="仿宋_GB2312" w:cs="Times New Roman"/>
          <w:szCs w:val="32"/>
          <w:lang w:val="en-US" w:eastAsia="zh-CN"/>
        </w:rPr>
        <w:t>0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cs="Times New Roman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cs="Times New Roman"/>
          <w:szCs w:val="32"/>
          <w:lang w:val="en-US" w:eastAsia="zh-CN"/>
        </w:rPr>
        <w:t>0</w:t>
      </w:r>
      <w:r>
        <w:rPr>
          <w:rFonts w:hint="eastAsia" w:ascii="仿宋_GB2312" w:hAnsi="Times New Roman" w:cs="Times New Roman"/>
          <w:szCs w:val="32"/>
        </w:rPr>
        <w:t>日交付福建省漳州监狱执行刑罚。20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cs="Times New Roman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cs="Times New Roman"/>
          <w:szCs w:val="32"/>
          <w:lang w:val="en-US" w:eastAsia="zh-CN"/>
        </w:rPr>
        <w:t>4</w:t>
      </w:r>
      <w:r>
        <w:rPr>
          <w:rFonts w:hint="eastAsia" w:ascii="仿宋_GB2312" w:hAnsi="Times New Roman" w:cs="Times New Roman"/>
          <w:szCs w:val="32"/>
        </w:rPr>
        <w:t>日，福建省漳州市中级人民法院以（202</w:t>
      </w:r>
      <w:r>
        <w:rPr>
          <w:rFonts w:hint="eastAsia" w:ascii="仿宋_GB2312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）闽06刑更</w:t>
      </w:r>
      <w:r>
        <w:rPr>
          <w:rFonts w:hint="eastAsia" w:ascii="仿宋_GB2312" w:cs="Times New Roman"/>
          <w:szCs w:val="32"/>
          <w:lang w:val="en-US" w:eastAsia="zh-CN"/>
        </w:rPr>
        <w:t>498</w:t>
      </w:r>
      <w:r>
        <w:rPr>
          <w:rFonts w:hint="eastAsia" w:ascii="仿宋_GB2312" w:hAnsi="Times New Roman" w:cs="Times New Roman"/>
          <w:szCs w:val="32"/>
        </w:rPr>
        <w:t>号刑事裁定书，对其减刑</w:t>
      </w:r>
      <w:r>
        <w:rPr>
          <w:rFonts w:hint="eastAsia" w:ascii="仿宋_GB2312" w:cs="Times New Roman"/>
          <w:szCs w:val="32"/>
          <w:lang w:eastAsia="zh-CN"/>
        </w:rPr>
        <w:t>八</w:t>
      </w:r>
      <w:r>
        <w:rPr>
          <w:rFonts w:hint="eastAsia" w:ascii="仿宋_GB2312" w:hAnsi="Times New Roman" w:cs="Times New Roman"/>
          <w:szCs w:val="32"/>
        </w:rPr>
        <w:t>个月，20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cs="Times New Roman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</w:rPr>
        <w:t>日送达。现刑期至2030年</w:t>
      </w:r>
      <w:r>
        <w:rPr>
          <w:rFonts w:hint="eastAsia" w:ascii="仿宋_GB2312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月2</w:t>
      </w:r>
      <w:r>
        <w:rPr>
          <w:rFonts w:hint="eastAsia" w:ascii="仿宋_GB2312" w:cs="Times New Roman"/>
          <w:szCs w:val="32"/>
          <w:lang w:val="en-US" w:eastAsia="zh-CN"/>
        </w:rPr>
        <w:t>1</w:t>
      </w:r>
      <w:r>
        <w:rPr>
          <w:rFonts w:hint="eastAsia" w:ascii="仿宋_GB2312" w:hAnsi="Times New Roman" w:cs="Times New Roman"/>
          <w:szCs w:val="32"/>
        </w:rPr>
        <w:t>日。</w:t>
      </w:r>
      <w:r>
        <w:rPr>
          <w:rFonts w:hint="eastAsia" w:ascii="仿宋_GB2312" w:hAnsi="Times New Roman" w:cs="Times New Roman"/>
          <w:szCs w:val="32"/>
          <w:lang w:eastAsia="zh-CN"/>
        </w:rPr>
        <w:t>属普管级罪犯。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该犯</w:t>
      </w:r>
      <w:r>
        <w:rPr>
          <w:rFonts w:hint="eastAsia" w:ascii="仿宋_GB2312" w:cs="Times New Roman"/>
          <w:szCs w:val="32"/>
          <w:lang w:eastAsia="zh-CN"/>
        </w:rPr>
        <w:t>自上次减刑</w:t>
      </w:r>
      <w:r>
        <w:rPr>
          <w:rFonts w:hint="eastAsia" w:ascii="仿宋_GB2312" w:hAnsi="Times New Roman" w:cs="Times New Roman"/>
          <w:szCs w:val="32"/>
        </w:rPr>
        <w:t>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</w:rPr>
        <w:t>遵守监规：</w:t>
      </w:r>
      <w:r>
        <w:rPr>
          <w:rFonts w:hint="eastAsia" w:ascii="仿宋_GB2312" w:hAnsi="仿宋" w:cs="宋体"/>
          <w:szCs w:val="32"/>
          <w:lang w:val="zh-CN"/>
        </w:rPr>
        <w:t>该犯考核期内虽有违规，但经民警教育后，能认识到错误，有悔改表现，本次提请前能遵守法律法规及监规纪律，接受教育改造。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</w:rPr>
        <w:t>奖惩情况：</w:t>
      </w:r>
      <w:r>
        <w:rPr>
          <w:rFonts w:hint="eastAsia" w:ascii="仿宋_GB2312" w:hAnsi="Times New Roman" w:cs="Times New Roman"/>
          <w:szCs w:val="32"/>
          <w:lang w:val="zh-CN" w:eastAsia="zh-CN"/>
        </w:rPr>
        <w:t>该犯上次评定表扬剩余考核分</w:t>
      </w:r>
      <w:r>
        <w:rPr>
          <w:rFonts w:hint="eastAsia" w:ascii="仿宋_GB2312" w:hAnsi="Times New Roman" w:cs="Times New Roman"/>
          <w:szCs w:val="32"/>
          <w:lang w:val="en-US" w:eastAsia="zh-CN"/>
        </w:rPr>
        <w:t>278</w:t>
      </w:r>
      <w:r>
        <w:rPr>
          <w:rFonts w:hint="eastAsia" w:ascii="仿宋_GB2312" w:hAnsi="Times New Roman" w:cs="Times New Roman"/>
          <w:szCs w:val="32"/>
          <w:lang w:val="zh-CN" w:eastAsia="zh-CN"/>
        </w:rPr>
        <w:t>分，本轮考核期2023年4月至2026年1月累计获考核分</w:t>
      </w:r>
      <w:r>
        <w:rPr>
          <w:rFonts w:hint="eastAsia" w:ascii="仿宋_GB2312" w:hAnsi="Times New Roman" w:cs="Times New Roman"/>
          <w:szCs w:val="32"/>
          <w:lang w:val="en-US" w:eastAsia="zh-CN"/>
        </w:rPr>
        <w:t>3431.6</w:t>
      </w:r>
      <w:r>
        <w:rPr>
          <w:rFonts w:hint="eastAsia" w:ascii="仿宋_GB2312" w:hAnsi="Times New Roman" w:cs="Times New Roman"/>
          <w:szCs w:val="32"/>
          <w:lang w:val="zh-CN" w:eastAsia="zh-CN"/>
        </w:rPr>
        <w:t>分，合计获得考核分</w:t>
      </w:r>
      <w:r>
        <w:rPr>
          <w:rFonts w:hint="eastAsia" w:ascii="仿宋_GB2312" w:hAnsi="Times New Roman" w:cs="Times New Roman"/>
          <w:szCs w:val="32"/>
          <w:lang w:val="en-US" w:eastAsia="zh-CN"/>
        </w:rPr>
        <w:t>3709.6</w:t>
      </w:r>
      <w:r>
        <w:rPr>
          <w:rFonts w:hint="eastAsia" w:ascii="仿宋_GB2312" w:hAnsi="Times New Roman" w:cs="Times New Roman"/>
          <w:szCs w:val="32"/>
          <w:lang w:val="zh-CN" w:eastAsia="zh-CN"/>
        </w:rPr>
        <w:t>分，表扬</w:t>
      </w:r>
      <w:r>
        <w:rPr>
          <w:rFonts w:hint="eastAsia" w:ascii="仿宋_GB2312" w:hAnsi="Times New Roman" w:cs="Times New Roman"/>
          <w:szCs w:val="32"/>
          <w:lang w:val="en-US" w:eastAsia="zh-CN"/>
        </w:rPr>
        <w:t>4</w:t>
      </w:r>
      <w:r>
        <w:rPr>
          <w:rFonts w:hint="eastAsia" w:ascii="仿宋_GB2312" w:hAnsi="Times New Roman" w:cs="Times New Roman"/>
          <w:szCs w:val="32"/>
          <w:lang w:val="zh-CN" w:eastAsia="zh-CN"/>
        </w:rPr>
        <w:t>次，物质奖励2次；间隔期2023年7月25日至2026年1月，获考核分</w:t>
      </w:r>
      <w:r>
        <w:rPr>
          <w:rFonts w:hint="eastAsia" w:ascii="仿宋_GB2312" w:hAnsi="Times New Roman" w:cs="Times New Roman"/>
          <w:szCs w:val="32"/>
          <w:lang w:val="en-US" w:eastAsia="zh-CN"/>
        </w:rPr>
        <w:t>3007.6</w:t>
      </w:r>
      <w:r>
        <w:rPr>
          <w:rFonts w:hint="eastAsia" w:ascii="仿宋_GB2312" w:hAnsi="Times New Roman" w:cs="Times New Roman"/>
          <w:szCs w:val="32"/>
          <w:lang w:val="zh-CN" w:eastAsia="zh-CN"/>
        </w:rPr>
        <w:t>分。</w:t>
      </w:r>
      <w:r>
        <w:rPr>
          <w:rFonts w:hint="eastAsia" w:ascii="仿宋_GB2312" w:hAnsi="Times New Roman" w:cs="Times New Roman"/>
          <w:szCs w:val="32"/>
        </w:rPr>
        <w:t>考核期内违规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次，累计扣</w:t>
      </w:r>
      <w:r>
        <w:rPr>
          <w:rFonts w:hint="eastAsia" w:ascii="仿宋_GB2312" w:hAnsi="Times New Roman" w:cs="Times New Roman"/>
          <w:szCs w:val="32"/>
          <w:lang w:val="en-US" w:eastAsia="zh-CN"/>
        </w:rPr>
        <w:t>31</w:t>
      </w:r>
      <w:r>
        <w:rPr>
          <w:rFonts w:hint="eastAsia" w:ascii="仿宋_GB2312" w:hAnsi="Times New Roman" w:cs="Times New Roman"/>
          <w:szCs w:val="32"/>
        </w:rPr>
        <w:t>分，其中严重违规1次：2024年2月、2025年1月两次为了让未婚妻邓海娟能进监参加亲情帮教活动，谎报自己与邓海娟系姐弟关系骗取亲情会见，扣30分。</w:t>
      </w:r>
    </w:p>
    <w:p>
      <w:pPr>
        <w:spacing w:line="430" w:lineRule="exact"/>
        <w:ind w:firstLine="640" w:firstLineChars="200"/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原判财产性判项罚金</w:t>
      </w:r>
      <w:r>
        <w:rPr>
          <w:rFonts w:hint="eastAsia" w:ascii="仿宋_GB2312" w:hAnsi="Times New Roman" w:cs="Times New Roman"/>
          <w:szCs w:val="32"/>
          <w:lang w:val="en-US" w:eastAsia="zh-CN"/>
        </w:rPr>
        <w:t>人民币200000元，已于判决时履行完毕；继续追缴</w:t>
      </w:r>
      <w:r>
        <w:rPr>
          <w:rFonts w:hint="eastAsia" w:ascii="仿宋_GB2312" w:cs="Times New Roman"/>
          <w:szCs w:val="32"/>
          <w:lang w:val="en-US" w:eastAsia="zh-CN"/>
        </w:rPr>
        <w:t>赃款</w:t>
      </w:r>
      <w:r>
        <w:rPr>
          <w:rFonts w:hint="eastAsia" w:ascii="仿宋_GB2312" w:hAnsi="Times New Roman" w:cs="Times New Roman"/>
          <w:szCs w:val="32"/>
          <w:lang w:val="en-US" w:eastAsia="zh-CN"/>
        </w:rPr>
        <w:t>已履行人民币11000元，</w:t>
      </w:r>
      <w:r>
        <w:rPr>
          <w:rFonts w:hint="eastAsia" w:ascii="仿宋_GB2312" w:hAnsi="Times New Roman" w:cs="Times New Roman"/>
          <w:szCs w:val="32"/>
          <w:lang w:val="zh-CN" w:eastAsia="zh-CN"/>
        </w:rPr>
        <w:t>其中本次提请向福建省龙岩市新罗区人民法院缴纳</w:t>
      </w:r>
      <w:r>
        <w:rPr>
          <w:rFonts w:hint="eastAsia" w:ascii="仿宋_GB2312" w:cs="Times New Roman"/>
          <w:szCs w:val="32"/>
          <w:lang w:val="en-US" w:eastAsia="zh-CN"/>
        </w:rPr>
        <w:t>赃款</w:t>
      </w:r>
      <w:r>
        <w:rPr>
          <w:rFonts w:hint="eastAsia" w:ascii="仿宋_GB2312" w:hAnsi="Times New Roman" w:cs="Times New Roman"/>
          <w:szCs w:val="32"/>
          <w:lang w:val="zh-CN" w:eastAsia="zh-CN"/>
        </w:rPr>
        <w:t>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6000元</w:t>
      </w:r>
      <w:r>
        <w:rPr>
          <w:rFonts w:hint="eastAsia" w:ascii="仿宋_GB2312" w:hAnsi="Times New Roman" w:cs="Times New Roman"/>
          <w:szCs w:val="32"/>
          <w:lang w:val="zh-CN" w:eastAsia="zh-CN"/>
        </w:rPr>
        <w:t>。该犯考核期月均消费人民币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266.2</w:t>
      </w:r>
      <w:r>
        <w:rPr>
          <w:rFonts w:hint="eastAsia" w:ascii="仿宋_GB2312" w:hAnsi="Times New Roman" w:cs="Times New Roman"/>
          <w:szCs w:val="32"/>
          <w:lang w:val="zh-CN" w:eastAsia="zh-CN"/>
        </w:rPr>
        <w:t>元，账户可用余额人民币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469.59</w:t>
      </w:r>
      <w:r>
        <w:rPr>
          <w:rFonts w:hint="eastAsia" w:ascii="仿宋_GB2312" w:hAnsi="Times New Roman" w:cs="Times New Roman"/>
          <w:szCs w:val="32"/>
          <w:lang w:val="zh-CN" w:eastAsia="zh-CN"/>
        </w:rPr>
        <w:t>元。202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  <w:lang w:val="zh-CN"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4</w:t>
      </w:r>
      <w:r>
        <w:rPr>
          <w:rFonts w:hint="eastAsia" w:ascii="仿宋_GB2312" w:hAnsi="Times New Roman" w:cs="Times New Roman"/>
          <w:szCs w:val="32"/>
          <w:lang w:val="zh-CN"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  <w:lang w:val="zh-CN" w:eastAsia="zh-CN"/>
        </w:rPr>
        <w:t>日福建省龙岩市新罗区人民法院财产性判项复函载明：未发现被执行人吴桐有其他可供执行的财产。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本案于</w:t>
      </w:r>
      <w:r>
        <w:rPr>
          <w:rFonts w:hint="eastAsia" w:ascii="仿宋_GB2312" w:hAnsi="Times New Roman" w:cs="Times New Roman"/>
          <w:szCs w:val="32"/>
          <w:lang w:val="en-US" w:eastAsia="zh-CN"/>
        </w:rPr>
        <w:t>2026年4月16日至2026年4月22日</w:t>
      </w:r>
      <w:r>
        <w:rPr>
          <w:rFonts w:hint="eastAsia" w:ascii="仿宋_GB2312" w:hAnsi="Times New Roman" w:cs="Times New Roman"/>
          <w:szCs w:val="32"/>
          <w:lang w:val="zh-CN" w:eastAsia="zh-CN"/>
        </w:rPr>
        <w:t>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</w:t>
      </w:r>
      <w:r>
        <w:rPr>
          <w:rFonts w:hint="eastAsia"/>
          <w:szCs w:val="32"/>
          <w:highlight w:val="none"/>
        </w:rPr>
        <w:t>和国监狱法》第二十九条的规定，建议对罪犯</w:t>
      </w:r>
      <w:r>
        <w:rPr>
          <w:rFonts w:hint="eastAsia"/>
          <w:szCs w:val="32"/>
          <w:highlight w:val="none"/>
          <w:lang w:eastAsia="zh-CN"/>
        </w:rPr>
        <w:t>吴桐</w:t>
      </w:r>
      <w:r>
        <w:rPr>
          <w:rFonts w:hint="eastAsia"/>
          <w:szCs w:val="32"/>
          <w:highlight w:val="none"/>
        </w:rPr>
        <w:t>予以减刑</w:t>
      </w:r>
      <w:r>
        <w:rPr>
          <w:rFonts w:hint="eastAsia"/>
          <w:szCs w:val="32"/>
          <w:highlight w:val="none"/>
          <w:lang w:eastAsia="zh-CN"/>
        </w:rPr>
        <w:t>七</w:t>
      </w:r>
      <w:r>
        <w:rPr>
          <w:rFonts w:hint="eastAsia"/>
          <w:szCs w:val="32"/>
          <w:highlight w:val="none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2"/>
        <w:spacing w:line="430" w:lineRule="exact"/>
        <w:ind w:right="-48" w:rightChars="-15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/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吴桐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rPr>
          <w:rFonts w:hint="eastAsia" w:eastAsia="仿宋_GB2312"/>
          <w:lang w:val="en-US" w:eastAsia="zh-CN"/>
        </w:rPr>
      </w:pPr>
    </w:p>
    <w:p>
      <w:pPr>
        <w:pStyle w:val="2"/>
        <w:wordWrap w:val="0"/>
        <w:spacing w:line="430" w:lineRule="exact"/>
        <w:ind w:right="1280" w:rightChars="400"/>
        <w:jc w:val="right"/>
        <w:rPr>
          <w:rFonts w:hint="eastAsia" w:eastAsia="仿宋_GB2312"/>
          <w:szCs w:val="32"/>
          <w:highlight w:val="none"/>
          <w:lang w:val="en-US" w:eastAsia="zh-CN"/>
        </w:rPr>
      </w:pPr>
      <w:r>
        <w:rPr>
          <w:rFonts w:hint="eastAsia"/>
          <w:szCs w:val="32"/>
          <w:highlight w:val="none"/>
        </w:rPr>
        <w:t>福建省漳州监狱</w:t>
      </w:r>
      <w:r>
        <w:rPr>
          <w:rFonts w:hint="eastAsia"/>
          <w:szCs w:val="32"/>
          <w:highlight w:val="none"/>
          <w:lang w:val="en-US" w:eastAsia="zh-CN"/>
        </w:rPr>
        <w:t xml:space="preserve"> </w:t>
      </w:r>
    </w:p>
    <w:p>
      <w:pPr>
        <w:pStyle w:val="2"/>
        <w:spacing w:line="430" w:lineRule="exact"/>
        <w:ind w:right="1280" w:rightChars="400"/>
        <w:jc w:val="right"/>
      </w:pPr>
      <w:r>
        <w:rPr>
          <w:rFonts w:hint="eastAsia"/>
          <w:szCs w:val="32"/>
          <w:highlight w:val="none"/>
          <w:lang w:val="en-US" w:eastAsia="zh-CN"/>
        </w:rPr>
        <w:t xml:space="preserve"> 2026年4月27日</w:t>
      </w:r>
    </w:p>
    <w:sectPr>
      <w:footerReference r:id="rId3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220E3"/>
    <w:rsid w:val="00027DA1"/>
    <w:rsid w:val="000358D9"/>
    <w:rsid w:val="00041EF4"/>
    <w:rsid w:val="00043D7A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54E74"/>
    <w:rsid w:val="002B7366"/>
    <w:rsid w:val="0030602D"/>
    <w:rsid w:val="00314F48"/>
    <w:rsid w:val="00370FD8"/>
    <w:rsid w:val="00380B33"/>
    <w:rsid w:val="00380E79"/>
    <w:rsid w:val="003B61C2"/>
    <w:rsid w:val="003D22BC"/>
    <w:rsid w:val="003D2A15"/>
    <w:rsid w:val="003F1D04"/>
    <w:rsid w:val="00400AD9"/>
    <w:rsid w:val="00403597"/>
    <w:rsid w:val="004707DB"/>
    <w:rsid w:val="00470D89"/>
    <w:rsid w:val="004C087F"/>
    <w:rsid w:val="004D3212"/>
    <w:rsid w:val="004E185D"/>
    <w:rsid w:val="004F252D"/>
    <w:rsid w:val="0050791D"/>
    <w:rsid w:val="005226E5"/>
    <w:rsid w:val="00557EE4"/>
    <w:rsid w:val="00561BC6"/>
    <w:rsid w:val="00573B61"/>
    <w:rsid w:val="005941B7"/>
    <w:rsid w:val="00612AE4"/>
    <w:rsid w:val="00640270"/>
    <w:rsid w:val="00661F71"/>
    <w:rsid w:val="00667582"/>
    <w:rsid w:val="006847AA"/>
    <w:rsid w:val="00690FEC"/>
    <w:rsid w:val="006B3488"/>
    <w:rsid w:val="006B5D45"/>
    <w:rsid w:val="006C5933"/>
    <w:rsid w:val="006F249F"/>
    <w:rsid w:val="007308CE"/>
    <w:rsid w:val="00764DD2"/>
    <w:rsid w:val="00765DF6"/>
    <w:rsid w:val="00792963"/>
    <w:rsid w:val="007D3196"/>
    <w:rsid w:val="007D4D6D"/>
    <w:rsid w:val="00803F35"/>
    <w:rsid w:val="00826A9B"/>
    <w:rsid w:val="008405C5"/>
    <w:rsid w:val="0084287F"/>
    <w:rsid w:val="00867AD5"/>
    <w:rsid w:val="00876487"/>
    <w:rsid w:val="008971B4"/>
    <w:rsid w:val="008B5777"/>
    <w:rsid w:val="008C48BD"/>
    <w:rsid w:val="008D0068"/>
    <w:rsid w:val="008F17B1"/>
    <w:rsid w:val="008F4CED"/>
    <w:rsid w:val="00905858"/>
    <w:rsid w:val="00906AE0"/>
    <w:rsid w:val="00914A66"/>
    <w:rsid w:val="009A0E81"/>
    <w:rsid w:val="009B3926"/>
    <w:rsid w:val="009F189C"/>
    <w:rsid w:val="00A40BAC"/>
    <w:rsid w:val="00A702EF"/>
    <w:rsid w:val="00A7249D"/>
    <w:rsid w:val="00AC40E3"/>
    <w:rsid w:val="00AD316C"/>
    <w:rsid w:val="00AD5211"/>
    <w:rsid w:val="00AF78BF"/>
    <w:rsid w:val="00B0186E"/>
    <w:rsid w:val="00B209C5"/>
    <w:rsid w:val="00B61178"/>
    <w:rsid w:val="00BA6FC1"/>
    <w:rsid w:val="00C01199"/>
    <w:rsid w:val="00C36304"/>
    <w:rsid w:val="00C61196"/>
    <w:rsid w:val="00C972C7"/>
    <w:rsid w:val="00CA1BC6"/>
    <w:rsid w:val="00CD6E02"/>
    <w:rsid w:val="00D45126"/>
    <w:rsid w:val="00D46D8C"/>
    <w:rsid w:val="00D70B72"/>
    <w:rsid w:val="00D84159"/>
    <w:rsid w:val="00D85142"/>
    <w:rsid w:val="00D95C8C"/>
    <w:rsid w:val="00DD263D"/>
    <w:rsid w:val="00DD3C63"/>
    <w:rsid w:val="00DE11E7"/>
    <w:rsid w:val="00E20968"/>
    <w:rsid w:val="00E35EB2"/>
    <w:rsid w:val="00E453C3"/>
    <w:rsid w:val="00E65D6F"/>
    <w:rsid w:val="00E93170"/>
    <w:rsid w:val="00EA2EA3"/>
    <w:rsid w:val="00ED20EA"/>
    <w:rsid w:val="00F727EE"/>
    <w:rsid w:val="00FA6C86"/>
    <w:rsid w:val="00FC463D"/>
    <w:rsid w:val="00FC5E76"/>
    <w:rsid w:val="00FE0126"/>
    <w:rsid w:val="00FE7BF2"/>
    <w:rsid w:val="00FF178B"/>
    <w:rsid w:val="00FF569A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73E1F00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BEF5DC1"/>
    <w:rsid w:val="2BFD2379"/>
    <w:rsid w:val="2C7845C8"/>
    <w:rsid w:val="2D5B3696"/>
    <w:rsid w:val="2E677ECE"/>
    <w:rsid w:val="31D912D0"/>
    <w:rsid w:val="32BB6DE3"/>
    <w:rsid w:val="3581556A"/>
    <w:rsid w:val="36653D31"/>
    <w:rsid w:val="36986D96"/>
    <w:rsid w:val="36FD1DA2"/>
    <w:rsid w:val="373C6C4A"/>
    <w:rsid w:val="39545F92"/>
    <w:rsid w:val="3DE94F64"/>
    <w:rsid w:val="3FFBB797"/>
    <w:rsid w:val="41CA4538"/>
    <w:rsid w:val="427C6116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C7D3B00"/>
    <w:rsid w:val="5D2B27E7"/>
    <w:rsid w:val="5E934773"/>
    <w:rsid w:val="5EFD0E28"/>
    <w:rsid w:val="5FB32327"/>
    <w:rsid w:val="62C73EE7"/>
    <w:rsid w:val="63756E6B"/>
    <w:rsid w:val="6385269A"/>
    <w:rsid w:val="63997AC2"/>
    <w:rsid w:val="64061DAE"/>
    <w:rsid w:val="64F2539B"/>
    <w:rsid w:val="6A243776"/>
    <w:rsid w:val="6ABF09CC"/>
    <w:rsid w:val="6AFE9C71"/>
    <w:rsid w:val="6B67AC0E"/>
    <w:rsid w:val="6E5724CC"/>
    <w:rsid w:val="6FA16DDA"/>
    <w:rsid w:val="71277157"/>
    <w:rsid w:val="71743704"/>
    <w:rsid w:val="73991756"/>
    <w:rsid w:val="73AB002E"/>
    <w:rsid w:val="77564B75"/>
    <w:rsid w:val="7B711D81"/>
    <w:rsid w:val="7EA5274C"/>
    <w:rsid w:val="7F8297E8"/>
    <w:rsid w:val="7F83110D"/>
    <w:rsid w:val="AE578B66"/>
    <w:rsid w:val="BFFCCEE7"/>
    <w:rsid w:val="EFFE8180"/>
    <w:rsid w:val="F7EF5FF3"/>
    <w:rsid w:val="FBF4A211"/>
    <w:rsid w:val="FFF715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128</Words>
  <Characters>732</Characters>
  <Lines>6</Lines>
  <Paragraphs>1</Paragraphs>
  <TotalTime>16</TotalTime>
  <ScaleCrop>false</ScaleCrop>
  <LinksUpToDate>false</LinksUpToDate>
  <CharactersWithSpaces>859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2023-07-19T10:05:00Z</dcterms:created>
  <dc:creator>對方正在找表情...</dc:creator>
  <cp:lastModifiedBy>李长伟</cp:lastModifiedBy>
  <cp:lastPrinted>2026-03-11T22:40:00Z</cp:lastPrinted>
  <dcterms:modified xsi:type="dcterms:W3CDTF">2026-04-29T12:37:51Z</dcterms:modified>
  <dc:title>福建省监狱系统    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