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131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罪犯谢显路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，男，1970年4月6日出生，汉族，小学文化，住广东省梅州市平远县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</w:t>
      </w: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武平县人民法院于2022年8月3日作出（2022）闽0824刑初94号刑事判决，以被告人谢显路犯拐卖儿童罪，判处有期徒刑五年，并处罚金人民币20000元，追缴违法所得人民币120000元，予以没收，上缴国库。刑期自2021年9月8日起至2026年9月7日止。2022年9月20日交付福建省漳州监狱执行刑罚。属普管级罪犯。</w:t>
      </w: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</w:t>
      </w:r>
      <w:r>
        <w:rPr>
          <w:rFonts w:hint="eastAsia" w:ascii="仿宋_GB2312" w:hAnsi="仿宋_GB2312" w:cs="仿宋_GB2312"/>
          <w:szCs w:val="32"/>
          <w:lang w:val="en-US" w:eastAsia="zh-CN"/>
        </w:rPr>
        <w:t>由于文化程度低由本人口述，他犯代写认罪悔罪书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该犯考核期2022年9月20日至2026年1月累计获考核分3697分，表扬3次，物质奖励3次；考核期内无违规扣分。</w:t>
      </w: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罚金人民币20000元，已履行人民币500元，追缴违法所得人民币120000元，已履行人民币1000元；其中本次提请向福建省武平县人民法院缴纳罚金人民币500元，违法所得人民币1000元。服刑期间财产刑履行比例为1.07%。该犯考核期月均消费人民币223.07元，账户可用余额人民币49.59元。2025年6月23日福建省武平县人民法院财产性判项复函载明：</w:t>
      </w:r>
      <w:r>
        <w:rPr>
          <w:rFonts w:hint="eastAsia" w:ascii="仿宋_GB2312" w:hAnsi="仿宋_GB2312" w:cs="仿宋_GB2312"/>
          <w:szCs w:val="32"/>
          <w:lang w:eastAsia="zh-CN"/>
        </w:rPr>
        <w:t>被执行人无住房公积金缴交信息，无不动产登记信息；未收到被执行人可供执行的财产的反馈；暂未发现被执行人存款、车辆、公积金、有价证券、股权、不动产等财产信息；未发现在武平县有不动产登记信息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该犯财产性判项义务履行金额未达到其个人应履行总额30%，因此提请减刑幅度扣减三个月。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《中华人民共和国刑事诉讼法》第二百七十三条第二款和《中华人民共和国监狱法》第二十九条的规定，建议对罪犯谢显路予以减刑三个月。特提请你院审理裁定。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附件：⒈罪犯谢显路卷宗二册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pStyle w:val="11"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                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evenAndOddHeaders w:val="1"/>
  <w:drawingGridHorizontalSpacing w:val="0"/>
  <w:drawingGridVerticalSpacing w:val="218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829C6"/>
    <w:rsid w:val="000E7679"/>
    <w:rsid w:val="00180916"/>
    <w:rsid w:val="001B4B8B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A1713"/>
    <w:rsid w:val="007D463F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E5B32"/>
    <w:rsid w:val="00FF7459"/>
    <w:rsid w:val="027D12FB"/>
    <w:rsid w:val="05907E6F"/>
    <w:rsid w:val="05AE6D00"/>
    <w:rsid w:val="068233F5"/>
    <w:rsid w:val="06E44398"/>
    <w:rsid w:val="07AF789A"/>
    <w:rsid w:val="07B61CB8"/>
    <w:rsid w:val="081648E2"/>
    <w:rsid w:val="082B5632"/>
    <w:rsid w:val="08D808A6"/>
    <w:rsid w:val="09227170"/>
    <w:rsid w:val="096B09F6"/>
    <w:rsid w:val="09A256D1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2424B6"/>
    <w:rsid w:val="17AF79A1"/>
    <w:rsid w:val="18672CAA"/>
    <w:rsid w:val="197D2221"/>
    <w:rsid w:val="1A3A0366"/>
    <w:rsid w:val="1A797B98"/>
    <w:rsid w:val="1C9B58CA"/>
    <w:rsid w:val="1CF81B82"/>
    <w:rsid w:val="1D055BFA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8CF1DBF"/>
    <w:rsid w:val="29587091"/>
    <w:rsid w:val="296C7A58"/>
    <w:rsid w:val="2A2532E2"/>
    <w:rsid w:val="2ADA5B19"/>
    <w:rsid w:val="2BFD2379"/>
    <w:rsid w:val="2C2F2A0F"/>
    <w:rsid w:val="2C7845C8"/>
    <w:rsid w:val="2D5B3696"/>
    <w:rsid w:val="2EAE6880"/>
    <w:rsid w:val="2EEB7E58"/>
    <w:rsid w:val="31697B8A"/>
    <w:rsid w:val="31F6425F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A660D6"/>
    <w:rsid w:val="47D846BC"/>
    <w:rsid w:val="48E92855"/>
    <w:rsid w:val="48EF70CF"/>
    <w:rsid w:val="49FD60CF"/>
    <w:rsid w:val="4A06442D"/>
    <w:rsid w:val="4A937854"/>
    <w:rsid w:val="4B2C137B"/>
    <w:rsid w:val="4C0C55BD"/>
    <w:rsid w:val="4CAA121D"/>
    <w:rsid w:val="4DBE49B0"/>
    <w:rsid w:val="4FDA015F"/>
    <w:rsid w:val="50DC6110"/>
    <w:rsid w:val="526A219B"/>
    <w:rsid w:val="533D0693"/>
    <w:rsid w:val="53717B19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6F9DA0"/>
    <w:rsid w:val="73991756"/>
    <w:rsid w:val="73AB002E"/>
    <w:rsid w:val="74076CE0"/>
    <w:rsid w:val="75F27965"/>
    <w:rsid w:val="77564B75"/>
    <w:rsid w:val="7B711D81"/>
    <w:rsid w:val="7DE84F16"/>
    <w:rsid w:val="7E300D0E"/>
    <w:rsid w:val="7EA5274C"/>
    <w:rsid w:val="FFB56E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771</Words>
  <Characters>235</Characters>
  <Lines>1</Lines>
  <Paragraphs>2</Paragraphs>
  <TotalTime>16</TotalTime>
  <ScaleCrop>false</ScaleCrop>
  <LinksUpToDate>false</LinksUpToDate>
  <CharactersWithSpaces>1004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李长伟</cp:lastModifiedBy>
  <cp:lastPrinted>2026-01-13T00:12:00Z</cp:lastPrinted>
  <dcterms:modified xsi:type="dcterms:W3CDTF">2026-04-29T12:37:58Z</dcterms:modified>
  <dc:title>福建省监狱系统    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