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126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陈英玉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1954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文盲，</w:t>
      </w:r>
      <w:r>
        <w:rPr>
          <w:rFonts w:hint="eastAsia" w:ascii="仿宋_GB2312" w:hAnsi="仿宋_GB2312" w:cs="仿宋_GB2312"/>
          <w:szCs w:val="32"/>
        </w:rPr>
        <w:t>住福建省安溪县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务农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福建省安溪县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val="en-US" w:eastAsia="zh-CN"/>
        </w:rPr>
        <w:t>闽0524刑初22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陈英玉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拐卖儿童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有期徒刑五年十个月，并处罚金人民币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6000元（已缴纳），退缴的违法所得款人民币6000元，予以没收，上缴国库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eastAsia="zh-CN"/>
        </w:rPr>
        <w:t>能服从法院判决，</w:t>
      </w:r>
      <w:r>
        <w:rPr>
          <w:rFonts w:hint="eastAsia" w:ascii="仿宋_GB2312" w:hAnsi="仿宋_GB2312" w:cs="仿宋_GB2312"/>
          <w:szCs w:val="32"/>
          <w:lang w:val="en-US" w:eastAsia="zh-CN"/>
        </w:rPr>
        <w:t>由于文化程度低由本人口述，他犯代写认罪悔罪书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该犯考核期2024年3月21日至2026年1月累计获考核分2025.5分，物质奖励3次；考核期内违规3次，累计扣考核分9分，无重大违规。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6000元，退缴的违法所得款人民币6000元，均于判决时履行完毕。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陈英玉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陈英玉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pStyle w:val="11"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                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829C6"/>
    <w:rsid w:val="000E7679"/>
    <w:rsid w:val="00180916"/>
    <w:rsid w:val="001B4B8B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A1713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9A256D1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D055BFA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6CB68A5"/>
    <w:rsid w:val="26E37AA5"/>
    <w:rsid w:val="27181640"/>
    <w:rsid w:val="27682819"/>
    <w:rsid w:val="28CF1DBF"/>
    <w:rsid w:val="29587091"/>
    <w:rsid w:val="296C7A58"/>
    <w:rsid w:val="2A2532E2"/>
    <w:rsid w:val="2ADA5B19"/>
    <w:rsid w:val="2BFD2379"/>
    <w:rsid w:val="2C2F2A0F"/>
    <w:rsid w:val="2C7845C8"/>
    <w:rsid w:val="2D5B3696"/>
    <w:rsid w:val="2EAE6880"/>
    <w:rsid w:val="2EEB7E58"/>
    <w:rsid w:val="31697B8A"/>
    <w:rsid w:val="31F6425F"/>
    <w:rsid w:val="34A71339"/>
    <w:rsid w:val="35106C58"/>
    <w:rsid w:val="35AB126D"/>
    <w:rsid w:val="36653D31"/>
    <w:rsid w:val="36986D96"/>
    <w:rsid w:val="373C6C4A"/>
    <w:rsid w:val="39545F92"/>
    <w:rsid w:val="3A323D61"/>
    <w:rsid w:val="3F015621"/>
    <w:rsid w:val="42CF6EF1"/>
    <w:rsid w:val="43021637"/>
    <w:rsid w:val="45266F69"/>
    <w:rsid w:val="45C25924"/>
    <w:rsid w:val="469C4BB4"/>
    <w:rsid w:val="47A660D6"/>
    <w:rsid w:val="47D846BC"/>
    <w:rsid w:val="48E92855"/>
    <w:rsid w:val="48EF70CF"/>
    <w:rsid w:val="49FD60CF"/>
    <w:rsid w:val="4A06442D"/>
    <w:rsid w:val="4A937854"/>
    <w:rsid w:val="4B2C137B"/>
    <w:rsid w:val="4C0C55BD"/>
    <w:rsid w:val="4CAA121D"/>
    <w:rsid w:val="4DBE49B0"/>
    <w:rsid w:val="4FDA015F"/>
    <w:rsid w:val="50DC6110"/>
    <w:rsid w:val="526A219B"/>
    <w:rsid w:val="533D0693"/>
    <w:rsid w:val="53717B19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935FED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4076CE0"/>
    <w:rsid w:val="75F27965"/>
    <w:rsid w:val="77564B75"/>
    <w:rsid w:val="7A0D257F"/>
    <w:rsid w:val="7B711D81"/>
    <w:rsid w:val="7DE84F16"/>
    <w:rsid w:val="7E300D0E"/>
    <w:rsid w:val="7EA5274C"/>
    <w:rsid w:val="93EFA276"/>
    <w:rsid w:val="F7FF85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624</Words>
  <Characters>209</Characters>
  <Lines>1</Lines>
  <Paragraphs>1</Paragraphs>
  <TotalTime>8</TotalTime>
  <ScaleCrop>false</ScaleCrop>
  <LinksUpToDate>false</LinksUpToDate>
  <CharactersWithSpaces>832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李长伟</cp:lastModifiedBy>
  <cp:lastPrinted>2026-01-13T00:12:00Z</cp:lastPrinted>
  <dcterms:modified xsi:type="dcterms:W3CDTF">2026-04-29T10:39:04Z</dcterms:modified>
  <dc:title>福建省监狱系统    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