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</w:t>
      </w:r>
      <w:r>
        <w:rPr>
          <w:rFonts w:hint="eastAsia" w:ascii="楷体_GB2312" w:eastAsia="楷体_GB2312"/>
          <w:szCs w:val="32"/>
          <w:lang w:val="en-US" w:eastAsia="zh-CN"/>
        </w:rPr>
        <w:t>6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354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任豪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1995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  <w:lang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户籍所在地安徽省淮南市田家庵区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val="en-US" w:eastAsia="zh-CN"/>
        </w:rPr>
        <w:t>系无业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hint="default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福建省龙岩市新罗区人民</w:t>
      </w:r>
      <w:r>
        <w:rPr>
          <w:rFonts w:hint="eastAsia" w:ascii="仿宋_GB2312"/>
          <w:szCs w:val="32"/>
        </w:rPr>
        <w:t>法院于20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日作出(20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)</w:t>
      </w:r>
      <w:r>
        <w:rPr>
          <w:rFonts w:hint="eastAsia" w:ascii="仿宋_GB2312"/>
          <w:szCs w:val="32"/>
          <w:lang w:val="en-US" w:eastAsia="zh-CN"/>
        </w:rPr>
        <w:t>闽0802刑初263号刑事判决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val="en-US" w:eastAsia="zh-CN"/>
        </w:rPr>
        <w:t>任豪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介绍卖淫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val="en-US" w:eastAsia="zh-CN"/>
        </w:rPr>
        <w:t>有期徒刑五年五个月，并处罚金人民币270000元，继续追缴非法所得人民币130090元，予以没收，上缴国库。宣判后，同案犯不服，提出上诉，福建省龙岩市中级人民法院于2022年10月31日作出（2022）闽08刑终281号刑事裁定，驳回上诉，维持原判。刑期自2021年8月6日起至2027年1月5日止。</w:t>
      </w:r>
      <w:r>
        <w:rPr>
          <w:rFonts w:hint="eastAsia" w:ascii="仿宋_GB2312"/>
          <w:color w:val="auto"/>
          <w:szCs w:val="32"/>
          <w:lang w:val="en-US" w:eastAsia="zh-CN"/>
        </w:rPr>
        <w:t>2023年2月22</w:t>
      </w:r>
      <w:r>
        <w:rPr>
          <w:rFonts w:hint="eastAsia" w:ascii="仿宋_GB2312"/>
          <w:szCs w:val="32"/>
          <w:lang w:val="en-US" w:eastAsia="zh-CN"/>
        </w:rPr>
        <w:t>日交付福建省漳州监狱执行刑罚。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  <w:r>
        <w:rPr>
          <w:rFonts w:hint="eastAsia" w:ascii="仿宋_GB2312"/>
          <w:szCs w:val="32"/>
          <w:lang w:val="en-US" w:eastAsia="zh-CN"/>
        </w:rPr>
        <w:t xml:space="preserve">   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hint="eastAsia" w:ascii="仿宋_GB2312" w:hAnsi="仿宋" w:cs="宋体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奖惩情况：</w:t>
      </w:r>
      <w:r>
        <w:rPr>
          <w:rFonts w:hint="eastAsia" w:ascii="仿宋_GB2312" w:hAnsi="仿宋" w:cs="宋体"/>
          <w:szCs w:val="32"/>
          <w:lang w:val="en-US" w:eastAsia="zh-CN"/>
        </w:rPr>
        <w:t>该犯考核期2023年2月22日至2026年3月累计获考核分3522.5分，表扬4次，物质奖励1次；考核期内无违规扣分。</w:t>
      </w:r>
    </w:p>
    <w:p>
      <w:pPr>
        <w:pStyle w:val="10"/>
        <w:spacing w:line="520" w:lineRule="exact"/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原判财产性判项已履行人民币5000元，其中本次提请向福建省龙岩市新罗区人民法院缴纳非法所得人民币5000元</w:t>
      </w:r>
      <w:r>
        <w:rPr>
          <w:rFonts w:hint="eastAsia" w:ascii="仿宋_GB2312" w:hAnsi="Calibri" w:cs="Times New Roman"/>
          <w:kern w:val="32"/>
          <w:sz w:val="32"/>
          <w:szCs w:val="32"/>
          <w:lang w:val="en-US" w:eastAsia="zh-CN" w:bidi="ar-SA"/>
        </w:rPr>
        <w:t>，服刑期间财产履行比例1.2%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。该犯考核期月均消费人民币</w:t>
      </w:r>
      <w:r>
        <w:rPr>
          <w:rFonts w:hint="eastAsia" w:ascii="仿宋_GB2312" w:hAnsi="Calibri" w:cs="Times New Roman"/>
          <w:kern w:val="32"/>
          <w:sz w:val="32"/>
          <w:szCs w:val="32"/>
          <w:lang w:val="en-US" w:eastAsia="zh-CN" w:bidi="ar-SA"/>
        </w:rPr>
        <w:t>234.46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元（注：不包括购买药品、报刊书籍等费用），账户可用余额人民币</w:t>
      </w:r>
      <w:r>
        <w:rPr>
          <w:rFonts w:hint="eastAsia" w:ascii="仿宋_GB2312" w:hAnsi="Calibri" w:cs="Times New Roman"/>
          <w:kern w:val="32"/>
          <w:sz w:val="32"/>
          <w:szCs w:val="32"/>
          <w:lang w:val="en-US" w:eastAsia="zh-CN" w:bidi="ar-SA"/>
        </w:rPr>
        <w:t>556.64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元。2026年3月20日福建省龙岩市新罗区人民法院财产性判项复函载明：被执行人任豪无可供执行财产，本案已终结本次执行程序。</w:t>
      </w:r>
    </w:p>
    <w:p>
      <w:pPr>
        <w:pStyle w:val="10"/>
        <w:spacing w:line="520" w:lineRule="exact"/>
        <w:ind w:firstLine="640"/>
        <w:rPr>
          <w:rFonts w:hint="default" w:ascii="仿宋_GB2312" w:hAnsi="Calibri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  <w:t>财产性判项义务履行金额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未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  <w:t>达到其个人应履行总额</w:t>
      </w:r>
      <w:r>
        <w:rPr>
          <w:rFonts w:hint="eastAsia" w:ascii="仿宋_GB2312" w:hAnsi="Calibri" w:cs="Times New Roman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  <w:t>0%，因此提请减刑幅度扣减</w:t>
      </w:r>
      <w:r>
        <w:rPr>
          <w:rFonts w:hint="eastAsia" w:ascii="仿宋_GB2312" w:hAnsi="Calibri" w:cs="Times New Roman"/>
          <w:kern w:val="32"/>
          <w:sz w:val="32"/>
          <w:szCs w:val="32"/>
          <w:lang w:val="en-US" w:eastAsia="zh-CN" w:bidi="ar-SA"/>
        </w:rPr>
        <w:t>三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  <w:t>个月。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任豪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right="-48" w:rightChars="-15" w:firstLine="0" w:firstLineChars="0"/>
        <w:rPr>
          <w:rFonts w:hint="eastAsia" w:ascii="仿宋_GB2312"/>
          <w:szCs w:val="32"/>
        </w:rPr>
      </w:pP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任豪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hint="eastAsia" w:ascii="仿宋_GB2312" w:cs="仿宋_GB2312"/>
          <w:szCs w:val="32"/>
        </w:rPr>
      </w:pPr>
    </w:p>
    <w:p>
      <w:pPr>
        <w:pStyle w:val="2"/>
        <w:spacing w:line="520" w:lineRule="exact"/>
        <w:ind w:right="1280" w:rightChars="400"/>
        <w:jc w:val="both"/>
        <w:rPr>
          <w:rFonts w:hint="eastAsia" w:ascii="仿宋_GB2312"/>
          <w:szCs w:val="32"/>
        </w:rPr>
      </w:pPr>
    </w:p>
    <w:p>
      <w:pPr>
        <w:pStyle w:val="2"/>
        <w:wordWrap w:val="0"/>
        <w:spacing w:line="520" w:lineRule="exact"/>
        <w:ind w:right="1280" w:rightChars="400"/>
        <w:jc w:val="right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福建省漳州监狱</w:t>
      </w:r>
      <w:r>
        <w:rPr>
          <w:rFonts w:hint="eastAsia" w:ascii="仿宋_GB2312"/>
          <w:szCs w:val="32"/>
          <w:lang w:val="en-US" w:eastAsia="zh-CN"/>
        </w:rPr>
        <w:t xml:space="preserve"> 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6E3F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AE6F3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39D1C5F"/>
    <w:rsid w:val="03DE470D"/>
    <w:rsid w:val="03F075BA"/>
    <w:rsid w:val="03F62188"/>
    <w:rsid w:val="040004F2"/>
    <w:rsid w:val="04107495"/>
    <w:rsid w:val="045D6D48"/>
    <w:rsid w:val="046664A4"/>
    <w:rsid w:val="05414115"/>
    <w:rsid w:val="05563E08"/>
    <w:rsid w:val="05B3267B"/>
    <w:rsid w:val="068218BB"/>
    <w:rsid w:val="068426DD"/>
    <w:rsid w:val="06F10614"/>
    <w:rsid w:val="07B4726B"/>
    <w:rsid w:val="07D6476B"/>
    <w:rsid w:val="08266BBD"/>
    <w:rsid w:val="08275016"/>
    <w:rsid w:val="08922920"/>
    <w:rsid w:val="099E63A5"/>
    <w:rsid w:val="09EB6C86"/>
    <w:rsid w:val="09F337E1"/>
    <w:rsid w:val="0A7C3841"/>
    <w:rsid w:val="0ACE17B5"/>
    <w:rsid w:val="0B0645A2"/>
    <w:rsid w:val="0B422D73"/>
    <w:rsid w:val="0D2A3512"/>
    <w:rsid w:val="0D3A206F"/>
    <w:rsid w:val="0D5744AC"/>
    <w:rsid w:val="0D8165B5"/>
    <w:rsid w:val="0EB208AB"/>
    <w:rsid w:val="0EBC3BE6"/>
    <w:rsid w:val="0ED22262"/>
    <w:rsid w:val="0F466DAD"/>
    <w:rsid w:val="0F5C5824"/>
    <w:rsid w:val="0F704F10"/>
    <w:rsid w:val="10667B80"/>
    <w:rsid w:val="10A25278"/>
    <w:rsid w:val="11B557E8"/>
    <w:rsid w:val="11E50F0C"/>
    <w:rsid w:val="11E6079D"/>
    <w:rsid w:val="11FF3F33"/>
    <w:rsid w:val="12012A9A"/>
    <w:rsid w:val="13510472"/>
    <w:rsid w:val="138B52FF"/>
    <w:rsid w:val="13A701A0"/>
    <w:rsid w:val="15A50A7A"/>
    <w:rsid w:val="15C263A3"/>
    <w:rsid w:val="166E7834"/>
    <w:rsid w:val="16E81621"/>
    <w:rsid w:val="173D79FA"/>
    <w:rsid w:val="17465999"/>
    <w:rsid w:val="17B80438"/>
    <w:rsid w:val="18190D5A"/>
    <w:rsid w:val="1841579A"/>
    <w:rsid w:val="18827B79"/>
    <w:rsid w:val="18D71D7F"/>
    <w:rsid w:val="18FF224D"/>
    <w:rsid w:val="197B045A"/>
    <w:rsid w:val="19D04BEE"/>
    <w:rsid w:val="1AA411C1"/>
    <w:rsid w:val="1B4668DD"/>
    <w:rsid w:val="1C237A23"/>
    <w:rsid w:val="1C486913"/>
    <w:rsid w:val="1C7D2E72"/>
    <w:rsid w:val="1CBA62EB"/>
    <w:rsid w:val="1DA838A8"/>
    <w:rsid w:val="1E0477D6"/>
    <w:rsid w:val="1F657590"/>
    <w:rsid w:val="1FF07174"/>
    <w:rsid w:val="21472FA9"/>
    <w:rsid w:val="2162401B"/>
    <w:rsid w:val="22C640A6"/>
    <w:rsid w:val="22DE23A0"/>
    <w:rsid w:val="232972AE"/>
    <w:rsid w:val="239B10BB"/>
    <w:rsid w:val="23E03B67"/>
    <w:rsid w:val="24342AE4"/>
    <w:rsid w:val="24A410A4"/>
    <w:rsid w:val="256C23F4"/>
    <w:rsid w:val="256F24F3"/>
    <w:rsid w:val="2571687C"/>
    <w:rsid w:val="25B21AB6"/>
    <w:rsid w:val="262E24B2"/>
    <w:rsid w:val="26D65D90"/>
    <w:rsid w:val="26EC5FF2"/>
    <w:rsid w:val="275C6B28"/>
    <w:rsid w:val="276A4438"/>
    <w:rsid w:val="27D15F2A"/>
    <w:rsid w:val="27D31BD0"/>
    <w:rsid w:val="28542EA6"/>
    <w:rsid w:val="28EF1240"/>
    <w:rsid w:val="29290B96"/>
    <w:rsid w:val="295B67F7"/>
    <w:rsid w:val="29954422"/>
    <w:rsid w:val="2A4D5C8D"/>
    <w:rsid w:val="2B0D18E3"/>
    <w:rsid w:val="2B873EF8"/>
    <w:rsid w:val="2C244348"/>
    <w:rsid w:val="2C2B1183"/>
    <w:rsid w:val="2D283624"/>
    <w:rsid w:val="2D734AAD"/>
    <w:rsid w:val="2D986AF6"/>
    <w:rsid w:val="2E1F43A1"/>
    <w:rsid w:val="2E753810"/>
    <w:rsid w:val="2E7B7D93"/>
    <w:rsid w:val="2E7D5CEC"/>
    <w:rsid w:val="2F003A86"/>
    <w:rsid w:val="2F8E4573"/>
    <w:rsid w:val="30295C71"/>
    <w:rsid w:val="308D5DF7"/>
    <w:rsid w:val="309B3107"/>
    <w:rsid w:val="31403612"/>
    <w:rsid w:val="31F26CCD"/>
    <w:rsid w:val="33231ED2"/>
    <w:rsid w:val="336E78D9"/>
    <w:rsid w:val="3414673D"/>
    <w:rsid w:val="34307AFF"/>
    <w:rsid w:val="3462556E"/>
    <w:rsid w:val="34D83195"/>
    <w:rsid w:val="355B6260"/>
    <w:rsid w:val="356B252F"/>
    <w:rsid w:val="35E31696"/>
    <w:rsid w:val="36622FDD"/>
    <w:rsid w:val="372A0CAC"/>
    <w:rsid w:val="375743CA"/>
    <w:rsid w:val="375F6FDC"/>
    <w:rsid w:val="380031C4"/>
    <w:rsid w:val="390D6C13"/>
    <w:rsid w:val="39F871AB"/>
    <w:rsid w:val="3A9E5765"/>
    <w:rsid w:val="3ADF74BC"/>
    <w:rsid w:val="3B3F114E"/>
    <w:rsid w:val="3C002DD8"/>
    <w:rsid w:val="3C3E0EA7"/>
    <w:rsid w:val="3C3E614D"/>
    <w:rsid w:val="3C43523D"/>
    <w:rsid w:val="3CB30EAE"/>
    <w:rsid w:val="3CC53AB9"/>
    <w:rsid w:val="3D7A13AB"/>
    <w:rsid w:val="3DAA7D5A"/>
    <w:rsid w:val="3DDF0462"/>
    <w:rsid w:val="3E7964D0"/>
    <w:rsid w:val="3E9A27E1"/>
    <w:rsid w:val="3EE13DB5"/>
    <w:rsid w:val="3EE17638"/>
    <w:rsid w:val="407C1847"/>
    <w:rsid w:val="411627AF"/>
    <w:rsid w:val="41BD4A6F"/>
    <w:rsid w:val="42161379"/>
    <w:rsid w:val="42B10FA4"/>
    <w:rsid w:val="42C131C2"/>
    <w:rsid w:val="431D58A0"/>
    <w:rsid w:val="43C3227B"/>
    <w:rsid w:val="441B7B56"/>
    <w:rsid w:val="44C23D32"/>
    <w:rsid w:val="45091C30"/>
    <w:rsid w:val="4524487F"/>
    <w:rsid w:val="46D45EC3"/>
    <w:rsid w:val="47697819"/>
    <w:rsid w:val="47BC7FFF"/>
    <w:rsid w:val="485A4042"/>
    <w:rsid w:val="486636D8"/>
    <w:rsid w:val="48CC7925"/>
    <w:rsid w:val="49475025"/>
    <w:rsid w:val="4CD35DA9"/>
    <w:rsid w:val="4CFC4B61"/>
    <w:rsid w:val="4D7869EA"/>
    <w:rsid w:val="4D920266"/>
    <w:rsid w:val="4DA515E2"/>
    <w:rsid w:val="4DD071D5"/>
    <w:rsid w:val="4DD41ED2"/>
    <w:rsid w:val="4DFF4E05"/>
    <w:rsid w:val="4E0F6509"/>
    <w:rsid w:val="4F145703"/>
    <w:rsid w:val="4F641436"/>
    <w:rsid w:val="504925C9"/>
    <w:rsid w:val="511B0B8A"/>
    <w:rsid w:val="514316E6"/>
    <w:rsid w:val="514A7956"/>
    <w:rsid w:val="51C97660"/>
    <w:rsid w:val="52B76030"/>
    <w:rsid w:val="54032364"/>
    <w:rsid w:val="54071D3B"/>
    <w:rsid w:val="54413618"/>
    <w:rsid w:val="54C02BF6"/>
    <w:rsid w:val="54D44C3B"/>
    <w:rsid w:val="5751442E"/>
    <w:rsid w:val="579B039F"/>
    <w:rsid w:val="58304C11"/>
    <w:rsid w:val="58615DF2"/>
    <w:rsid w:val="5888724A"/>
    <w:rsid w:val="588A1BB4"/>
    <w:rsid w:val="58A55A7B"/>
    <w:rsid w:val="59A719A6"/>
    <w:rsid w:val="59CC631B"/>
    <w:rsid w:val="5A04583D"/>
    <w:rsid w:val="5ADD33F7"/>
    <w:rsid w:val="5B2C46EC"/>
    <w:rsid w:val="5B713816"/>
    <w:rsid w:val="5C2E213C"/>
    <w:rsid w:val="5C391BC6"/>
    <w:rsid w:val="5C4012D8"/>
    <w:rsid w:val="5CE4447B"/>
    <w:rsid w:val="5D58743F"/>
    <w:rsid w:val="5DA21C4C"/>
    <w:rsid w:val="5DCB1D62"/>
    <w:rsid w:val="5DE257BC"/>
    <w:rsid w:val="5E775811"/>
    <w:rsid w:val="5EBB0570"/>
    <w:rsid w:val="5EFE19D1"/>
    <w:rsid w:val="5F4C1567"/>
    <w:rsid w:val="602C3AFE"/>
    <w:rsid w:val="60367B7D"/>
    <w:rsid w:val="609E1C27"/>
    <w:rsid w:val="6167304D"/>
    <w:rsid w:val="642672B3"/>
    <w:rsid w:val="65546C78"/>
    <w:rsid w:val="658152D6"/>
    <w:rsid w:val="658B653B"/>
    <w:rsid w:val="65C021C9"/>
    <w:rsid w:val="663964BD"/>
    <w:rsid w:val="66895BBC"/>
    <w:rsid w:val="66BE4587"/>
    <w:rsid w:val="67390D68"/>
    <w:rsid w:val="67C130F4"/>
    <w:rsid w:val="689C1C0D"/>
    <w:rsid w:val="68D30B09"/>
    <w:rsid w:val="691D4E57"/>
    <w:rsid w:val="693D2E8D"/>
    <w:rsid w:val="69DB5E86"/>
    <w:rsid w:val="69FF4F25"/>
    <w:rsid w:val="6A021127"/>
    <w:rsid w:val="6A935974"/>
    <w:rsid w:val="6BD616BC"/>
    <w:rsid w:val="6BF608B1"/>
    <w:rsid w:val="6CDF702A"/>
    <w:rsid w:val="6CED6637"/>
    <w:rsid w:val="6D490B8B"/>
    <w:rsid w:val="6D4E49A6"/>
    <w:rsid w:val="6D5774E9"/>
    <w:rsid w:val="6D86036D"/>
    <w:rsid w:val="6E2C344A"/>
    <w:rsid w:val="6F49519B"/>
    <w:rsid w:val="6F6D3DA5"/>
    <w:rsid w:val="70A85C7B"/>
    <w:rsid w:val="70D56CE6"/>
    <w:rsid w:val="71AD31EB"/>
    <w:rsid w:val="7387096F"/>
    <w:rsid w:val="73A12845"/>
    <w:rsid w:val="73BD2F1E"/>
    <w:rsid w:val="73C56311"/>
    <w:rsid w:val="753C66EE"/>
    <w:rsid w:val="76004873"/>
    <w:rsid w:val="771B2BF8"/>
    <w:rsid w:val="771B7375"/>
    <w:rsid w:val="77A472EC"/>
    <w:rsid w:val="77A53E39"/>
    <w:rsid w:val="77F36ACA"/>
    <w:rsid w:val="77FF21C6"/>
    <w:rsid w:val="793E15F9"/>
    <w:rsid w:val="795B1D8E"/>
    <w:rsid w:val="79C627D6"/>
    <w:rsid w:val="79D72E55"/>
    <w:rsid w:val="79E94E25"/>
    <w:rsid w:val="7B4E1912"/>
    <w:rsid w:val="7B737828"/>
    <w:rsid w:val="7B8F4EBE"/>
    <w:rsid w:val="7CD052FB"/>
    <w:rsid w:val="7D4B316A"/>
    <w:rsid w:val="7E32369A"/>
    <w:rsid w:val="7EFA7860"/>
    <w:rsid w:val="7FB528C3"/>
    <w:rsid w:val="FFBCB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619</Characters>
  <Lines>5</Lines>
  <Paragraphs>1</Paragraphs>
  <TotalTime>19</TotalTime>
  <ScaleCrop>false</ScaleCrop>
  <LinksUpToDate>false</LinksUpToDate>
  <CharactersWithSpaces>726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2024-03-05T07:53:00Z</dcterms:created>
  <dc:creator>PC-202104211717</dc:creator>
  <cp:lastModifiedBy>李长伟</cp:lastModifiedBy>
  <cp:lastPrinted>2024-10-26T18:09:00Z</cp:lastPrinted>
  <dcterms:modified xsi:type="dcterms:W3CDTF">2026-06-30T09:51:48Z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2732C24B0E7047EDB3D6237C3003976C</vt:lpwstr>
  </property>
</Properties>
</file>